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7B053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Příloha č. 1: </w:t>
      </w:r>
      <w:r w:rsidRPr="007B0537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Prohlášení autora</w:t>
      </w: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7B0537">
        <w:rPr>
          <w:rFonts w:ascii="Times New Roman" w:eastAsia="Times New Roman" w:hAnsi="Times New Roman" w:cs="Times New Roman"/>
          <w:sz w:val="23"/>
          <w:szCs w:val="23"/>
          <w:lang w:eastAsia="cs-CZ"/>
        </w:rPr>
        <w:t>Prohlašuji:</w:t>
      </w: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7B0537">
        <w:rPr>
          <w:rFonts w:ascii="Times New Roman" w:eastAsia="Times New Roman" w:hAnsi="Times New Roman" w:cs="Times New Roman"/>
          <w:sz w:val="23"/>
          <w:szCs w:val="23"/>
          <w:lang w:eastAsia="cs-CZ"/>
        </w:rPr>
        <w:t>Tuto práci jsem vypracoval samostatně. Veškeré literární prameny a informace, které jsem v práci využil, jsou uvedeny v seznamu použité literatury.</w:t>
      </w: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7B0537">
        <w:rPr>
          <w:rFonts w:ascii="Times New Roman" w:eastAsia="Times New Roman" w:hAnsi="Times New Roman" w:cs="Times New Roman"/>
          <w:sz w:val="23"/>
          <w:szCs w:val="23"/>
          <w:lang w:eastAsia="cs-CZ"/>
        </w:rPr>
        <w:t>Byl jsem seznámen s tím, že se na moji práci vztahují práva a povinnosti vyplývající ze zákona č. 121/2000 Sb., o právu autorském, o právech souvisejících s právem autorským a o změně některých zákonů (autorský zákon), ve znění pozdějších předpisů, zejména se skutečností, že Univerzita Pardubice má právo na uzavření licenční smlouvy o užití této práce jako školního díla podle § 60 odst. 1 autorského zákona, a s tím, že pokud dojde k užití této práce mnou nebo bude poskytnuta licence o užití jinému subjektu, je Univerzita Pardubice oprávněna ode mne požadovat přiměřený příspěvek na úhradu nákladů, které na vytvoření díla vynaložila, a to podle okolností až do jejich skutečné výše.</w:t>
      </w: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7B0537">
        <w:rPr>
          <w:rFonts w:ascii="Times New Roman" w:eastAsia="Times New Roman" w:hAnsi="Times New Roman" w:cs="Times New Roman"/>
          <w:sz w:val="23"/>
          <w:szCs w:val="23"/>
          <w:lang w:eastAsia="cs-CZ"/>
        </w:rPr>
        <w:t>Beru na vědomí, že v souladu s § 47b zákona č. 111/1998 Sb., o vysokých školách a o změně a doplnění dalších zákonů (zákon o vysokých školách), ve znění pozdějších předpisů, a směrnicí Univerzity Pardubice č. 7/2019 Pravidla pro odevzdávání, zveřejňování a formální úpravu závěrečných prací, ve znění pozdějších dodatků, bude práce zveřejněna prostřednictvím Digitální knihovny Univerzity Pardubice.</w:t>
      </w: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7B0537">
        <w:rPr>
          <w:rFonts w:ascii="Times New Roman" w:eastAsia="Times New Roman" w:hAnsi="Times New Roman" w:cs="Times New Roman"/>
          <w:sz w:val="23"/>
          <w:szCs w:val="23"/>
          <w:lang w:eastAsia="cs-CZ"/>
        </w:rPr>
        <w:t>V Pardubicích dne</w:t>
      </w: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7B0537" w:rsidRPr="007B0537" w:rsidRDefault="007B0537" w:rsidP="007B053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7B0537">
        <w:rPr>
          <w:rFonts w:ascii="Times New Roman" w:eastAsia="Times New Roman" w:hAnsi="Times New Roman" w:cs="Times New Roman"/>
          <w:sz w:val="23"/>
          <w:szCs w:val="23"/>
          <w:lang w:eastAsia="cs-CZ"/>
        </w:rPr>
        <w:t>Josef Novák</w:t>
      </w:r>
    </w:p>
    <w:p w:rsidR="00DB167E" w:rsidRDefault="00DB167E">
      <w:bookmarkStart w:id="0" w:name="_GoBack"/>
      <w:bookmarkEnd w:id="0"/>
    </w:p>
    <w:sectPr w:rsidR="00DB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46"/>
    <w:rsid w:val="00555646"/>
    <w:rsid w:val="007B0537"/>
    <w:rsid w:val="00DB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F477-8C76-4EA2-B2E6-6128F756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1130</Characters>
  <Application>Microsoft Office Word</Application>
  <DocSecurity>0</DocSecurity>
  <Lines>9</Lines>
  <Paragraphs>2</Paragraphs>
  <ScaleCrop>false</ScaleCrop>
  <Company>Univerzita Pardubice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Michalu Alice</dc:creator>
  <cp:keywords/>
  <dc:description/>
  <cp:lastModifiedBy>Michalu Alice</cp:lastModifiedBy>
  <cp:revision>2</cp:revision>
  <dcterms:created xsi:type="dcterms:W3CDTF">2020-06-04T06:11:00Z</dcterms:created>
  <dcterms:modified xsi:type="dcterms:W3CDTF">2020-06-04T06:11:00Z</dcterms:modified>
</cp:coreProperties>
</file>