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6B" w:rsidRDefault="003B506B" w:rsidP="005A62FA">
      <w:pPr>
        <w:spacing w:after="0"/>
        <w:jc w:val="center"/>
        <w:rPr>
          <w:rFonts w:ascii="Gill Sans MT" w:hAnsi="Gill Sans MT"/>
          <w:b/>
          <w:sz w:val="36"/>
          <w:szCs w:val="36"/>
          <w:lang w:eastAsia="cs-CZ"/>
        </w:rPr>
      </w:pPr>
      <w:bookmarkStart w:id="0" w:name="_GoBack"/>
      <w:bookmarkEnd w:id="0"/>
      <w:r>
        <w:rPr>
          <w:noProof/>
          <w:color w:val="0000FF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-1003935</wp:posOffset>
            </wp:positionV>
            <wp:extent cx="2631237" cy="1925955"/>
            <wp:effectExtent l="0" t="0" r="0" b="0"/>
            <wp:wrapNone/>
            <wp:docPr id="8" name="Obrázek 8" descr="Výsledek obrázku pro logo erasmus days 2019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logo erasmus days 2019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237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506B" w:rsidRDefault="003B506B" w:rsidP="005A62FA">
      <w:pPr>
        <w:spacing w:after="0"/>
        <w:jc w:val="center"/>
        <w:rPr>
          <w:rFonts w:ascii="Gill Sans MT" w:hAnsi="Gill Sans MT"/>
          <w:b/>
          <w:sz w:val="36"/>
          <w:szCs w:val="36"/>
          <w:lang w:eastAsia="cs-CZ"/>
        </w:rPr>
      </w:pPr>
    </w:p>
    <w:p w:rsidR="003B506B" w:rsidRDefault="003B506B" w:rsidP="00E51ACE">
      <w:pPr>
        <w:tabs>
          <w:tab w:val="left" w:pos="2070"/>
          <w:tab w:val="left" w:pos="3915"/>
        </w:tabs>
        <w:spacing w:after="0"/>
        <w:rPr>
          <w:rFonts w:ascii="Gill Sans MT" w:hAnsi="Gill Sans MT"/>
          <w:b/>
          <w:sz w:val="36"/>
          <w:szCs w:val="36"/>
          <w:lang w:eastAsia="cs-CZ"/>
        </w:rPr>
      </w:pPr>
      <w:r>
        <w:rPr>
          <w:rFonts w:ascii="Gill Sans MT" w:hAnsi="Gill Sans MT"/>
          <w:b/>
          <w:sz w:val="36"/>
          <w:szCs w:val="36"/>
          <w:lang w:eastAsia="cs-CZ"/>
        </w:rPr>
        <w:tab/>
      </w:r>
      <w:r w:rsidR="00E51ACE">
        <w:rPr>
          <w:rFonts w:ascii="Gill Sans MT" w:hAnsi="Gill Sans MT"/>
          <w:b/>
          <w:sz w:val="36"/>
          <w:szCs w:val="36"/>
          <w:lang w:eastAsia="cs-CZ"/>
        </w:rPr>
        <w:tab/>
      </w:r>
    </w:p>
    <w:p w:rsidR="006D0AAA" w:rsidRPr="003B506B" w:rsidRDefault="003B506B" w:rsidP="005A62FA">
      <w:pPr>
        <w:spacing w:after="0"/>
        <w:jc w:val="center"/>
        <w:rPr>
          <w:rFonts w:ascii="Gill Sans MT" w:hAnsi="Gill Sans MT"/>
          <w:b/>
          <w:color w:val="1F497D" w:themeColor="text2"/>
          <w:sz w:val="48"/>
          <w:szCs w:val="48"/>
          <w:lang w:eastAsia="cs-CZ"/>
        </w:rPr>
      </w:pPr>
      <w:r>
        <w:rPr>
          <w:rFonts w:ascii="Gill Sans MT" w:hAnsi="Gill Sans MT"/>
          <w:b/>
          <w:color w:val="1F497D" w:themeColor="text2"/>
          <w:sz w:val="48"/>
          <w:szCs w:val="48"/>
          <w:lang w:eastAsia="cs-CZ"/>
        </w:rPr>
        <w:t>1</w:t>
      </w:r>
      <w:r w:rsidR="006D0AAA" w:rsidRPr="003B506B">
        <w:rPr>
          <w:rFonts w:ascii="Gill Sans MT" w:hAnsi="Gill Sans MT"/>
          <w:b/>
          <w:color w:val="1F497D" w:themeColor="text2"/>
          <w:sz w:val="48"/>
          <w:szCs w:val="48"/>
          <w:lang w:eastAsia="cs-CZ"/>
        </w:rPr>
        <w:t>0/10/2019</w:t>
      </w:r>
    </w:p>
    <w:p w:rsidR="006D0AAA" w:rsidRPr="003B506B" w:rsidRDefault="006D0AAA" w:rsidP="005A62FA">
      <w:pPr>
        <w:spacing w:after="0"/>
        <w:jc w:val="center"/>
        <w:rPr>
          <w:rFonts w:ascii="Gill Sans MT" w:hAnsi="Gill Sans MT"/>
          <w:b/>
          <w:color w:val="1F497D" w:themeColor="text2"/>
          <w:sz w:val="40"/>
          <w:szCs w:val="40"/>
          <w:lang w:eastAsia="cs-CZ"/>
        </w:rPr>
      </w:pPr>
      <w:r w:rsidRPr="003B506B">
        <w:rPr>
          <w:rFonts w:ascii="Gill Sans MT" w:hAnsi="Gill Sans MT"/>
          <w:b/>
          <w:color w:val="1F497D" w:themeColor="text2"/>
          <w:sz w:val="40"/>
          <w:szCs w:val="40"/>
          <w:lang w:eastAsia="cs-CZ"/>
        </w:rPr>
        <w:t>Projektové odpoledne</w:t>
      </w:r>
      <w:r w:rsidR="00791218" w:rsidRPr="003B506B">
        <w:rPr>
          <w:rFonts w:ascii="Gill Sans MT" w:hAnsi="Gill Sans MT"/>
          <w:b/>
          <w:color w:val="1F497D" w:themeColor="text2"/>
          <w:sz w:val="40"/>
          <w:szCs w:val="40"/>
          <w:lang w:eastAsia="cs-CZ"/>
        </w:rPr>
        <w:t xml:space="preserve"> pro zaměstnance </w:t>
      </w:r>
      <w:proofErr w:type="spellStart"/>
      <w:r w:rsidR="00791218" w:rsidRPr="003B506B">
        <w:rPr>
          <w:rFonts w:ascii="Gill Sans MT" w:hAnsi="Gill Sans MT"/>
          <w:b/>
          <w:color w:val="1F497D" w:themeColor="text2"/>
          <w:sz w:val="40"/>
          <w:szCs w:val="40"/>
          <w:lang w:eastAsia="cs-CZ"/>
        </w:rPr>
        <w:t>UPa</w:t>
      </w:r>
      <w:proofErr w:type="spellEnd"/>
    </w:p>
    <w:p w:rsidR="00BA74B0" w:rsidRDefault="00BA74B0" w:rsidP="00BA74B0">
      <w:pPr>
        <w:spacing w:after="0"/>
        <w:jc w:val="center"/>
        <w:rPr>
          <w:rFonts w:ascii="Gill Sans MT" w:hAnsi="Gill Sans MT"/>
          <w:b/>
          <w:bCs/>
          <w:color w:val="000000"/>
          <w:sz w:val="32"/>
          <w:szCs w:val="32"/>
          <w:shd w:val="clear" w:color="auto" w:fill="FFFFFF"/>
        </w:rPr>
      </w:pPr>
      <w:r w:rsidRPr="00BA74B0">
        <w:rPr>
          <w:rFonts w:ascii="Gill Sans MT" w:hAnsi="Gill Sans MT"/>
          <w:b/>
          <w:lang w:eastAsia="cs-CZ"/>
        </w:rPr>
        <w:t>Kdy:</w:t>
      </w:r>
      <w:r>
        <w:rPr>
          <w:rFonts w:ascii="Gill Sans MT" w:hAnsi="Gill Sans MT"/>
          <w:b/>
          <w:sz w:val="36"/>
          <w:szCs w:val="36"/>
          <w:lang w:eastAsia="cs-CZ"/>
        </w:rPr>
        <w:t xml:space="preserve"> </w:t>
      </w:r>
      <w:r w:rsidR="006D0AAA" w:rsidRPr="00791218">
        <w:rPr>
          <w:rFonts w:ascii="Gill Sans MT" w:hAnsi="Gill Sans MT"/>
          <w:b/>
          <w:sz w:val="36"/>
          <w:szCs w:val="36"/>
          <w:lang w:eastAsia="cs-CZ"/>
        </w:rPr>
        <w:t>13</w:t>
      </w:r>
      <w:r>
        <w:rPr>
          <w:rFonts w:ascii="Gill Sans MT" w:hAnsi="Gill Sans MT"/>
          <w:b/>
          <w:sz w:val="36"/>
          <w:szCs w:val="36"/>
          <w:lang w:eastAsia="cs-CZ"/>
        </w:rPr>
        <w:t xml:space="preserve"> –</w:t>
      </w:r>
      <w:r w:rsidR="00891C5D">
        <w:rPr>
          <w:rFonts w:ascii="Gill Sans MT" w:hAnsi="Gill Sans MT"/>
          <w:b/>
          <w:sz w:val="36"/>
          <w:szCs w:val="36"/>
          <w:lang w:eastAsia="cs-CZ"/>
        </w:rPr>
        <w:t xml:space="preserve"> </w:t>
      </w:r>
      <w:r w:rsidR="006D0AAA" w:rsidRPr="00791218">
        <w:rPr>
          <w:rFonts w:ascii="Gill Sans MT" w:hAnsi="Gill Sans MT"/>
          <w:b/>
          <w:sz w:val="36"/>
          <w:szCs w:val="36"/>
          <w:lang w:eastAsia="cs-CZ"/>
        </w:rPr>
        <w:t>15</w:t>
      </w:r>
      <w:r>
        <w:rPr>
          <w:rFonts w:ascii="Gill Sans MT" w:hAnsi="Gill Sans MT"/>
          <w:b/>
          <w:sz w:val="36"/>
          <w:szCs w:val="36"/>
          <w:lang w:eastAsia="cs-CZ"/>
        </w:rPr>
        <w:t xml:space="preserve"> / </w:t>
      </w:r>
      <w:r w:rsidRPr="00BA74B0">
        <w:rPr>
          <w:rFonts w:ascii="Gill Sans MT" w:hAnsi="Gill Sans MT"/>
          <w:b/>
          <w:lang w:eastAsia="cs-CZ"/>
        </w:rPr>
        <w:t>Kde:</w:t>
      </w:r>
      <w:r w:rsidR="00705BA0">
        <w:rPr>
          <w:rFonts w:ascii="Gill Sans MT" w:hAnsi="Gill Sans MT"/>
          <w:b/>
          <w:sz w:val="36"/>
          <w:szCs w:val="36"/>
          <w:lang w:eastAsia="cs-CZ"/>
        </w:rPr>
        <w:t xml:space="preserve"> EA</w:t>
      </w:r>
      <w:r>
        <w:rPr>
          <w:rFonts w:ascii="Gill Sans MT" w:hAnsi="Gill Sans MT"/>
          <w:b/>
          <w:sz w:val="36"/>
          <w:szCs w:val="36"/>
          <w:lang w:eastAsia="cs-CZ"/>
        </w:rPr>
        <w:t xml:space="preserve"> 01038</w:t>
      </w:r>
    </w:p>
    <w:p w:rsidR="00BA74B0" w:rsidRPr="003B506B" w:rsidRDefault="00BA74B0" w:rsidP="00BA74B0">
      <w:pPr>
        <w:spacing w:after="0"/>
        <w:jc w:val="center"/>
        <w:rPr>
          <w:rFonts w:ascii="Gill Sans MT" w:hAnsi="Gill Sans MT"/>
          <w:b/>
          <w:bCs/>
          <w:color w:val="1F497D" w:themeColor="text2"/>
          <w:sz w:val="36"/>
          <w:szCs w:val="36"/>
          <w:shd w:val="clear" w:color="auto" w:fill="FFFFFF"/>
        </w:rPr>
      </w:pPr>
      <w:r w:rsidRPr="003B506B">
        <w:rPr>
          <w:rFonts w:ascii="Gill Sans MT" w:hAnsi="Gill Sans MT"/>
          <w:b/>
          <w:bCs/>
          <w:color w:val="1F497D" w:themeColor="text2"/>
          <w:sz w:val="36"/>
          <w:szCs w:val="36"/>
          <w:shd w:val="clear" w:color="auto" w:fill="FFFFFF"/>
        </w:rPr>
        <w:t>Projekty v rámci programu Erasmus+</w:t>
      </w:r>
    </w:p>
    <w:p w:rsidR="003B506B" w:rsidRDefault="003B506B" w:rsidP="005A62FA">
      <w:pPr>
        <w:spacing w:after="0"/>
        <w:rPr>
          <w:rFonts w:ascii="Gill Sans MT" w:hAnsi="Gill Sans MT"/>
          <w:lang w:eastAsia="cs-CZ"/>
        </w:rPr>
      </w:pPr>
    </w:p>
    <w:p w:rsidR="006D0AAA" w:rsidRPr="00791218" w:rsidRDefault="006D0AAA" w:rsidP="005A62FA">
      <w:pPr>
        <w:spacing w:after="0"/>
        <w:rPr>
          <w:rFonts w:ascii="Gill Sans MT" w:hAnsi="Gill Sans MT"/>
          <w:lang w:eastAsia="cs-CZ"/>
        </w:rPr>
      </w:pPr>
      <w:r w:rsidRPr="00791218">
        <w:rPr>
          <w:rFonts w:ascii="Gill Sans MT" w:hAnsi="Gill Sans MT"/>
          <w:lang w:eastAsia="cs-CZ"/>
        </w:rPr>
        <w:t>13:00</w:t>
      </w:r>
    </w:p>
    <w:p w:rsidR="0022772D" w:rsidRDefault="006D0AAA" w:rsidP="005A62FA">
      <w:pPr>
        <w:spacing w:after="0"/>
        <w:rPr>
          <w:rFonts w:ascii="Gill Sans MT" w:hAnsi="Gill Sans MT"/>
          <w:b/>
          <w:sz w:val="28"/>
          <w:szCs w:val="28"/>
          <w:lang w:eastAsia="cs-CZ"/>
        </w:rPr>
      </w:pPr>
      <w:r w:rsidRPr="00791218">
        <w:rPr>
          <w:rFonts w:ascii="Gill Sans MT" w:hAnsi="Gill Sans MT"/>
          <w:b/>
          <w:sz w:val="28"/>
          <w:szCs w:val="28"/>
          <w:lang w:eastAsia="cs-CZ"/>
        </w:rPr>
        <w:t xml:space="preserve">Ing. Martin Maštálka </w:t>
      </w:r>
    </w:p>
    <w:p w:rsidR="00FE7283" w:rsidRPr="00E51ACE" w:rsidRDefault="0022772D" w:rsidP="005A62FA">
      <w:pPr>
        <w:spacing w:after="0"/>
        <w:rPr>
          <w:rFonts w:ascii="Gill Sans MT" w:hAnsi="Gill Sans MT"/>
          <w:sz w:val="24"/>
          <w:szCs w:val="24"/>
          <w:lang w:eastAsia="cs-CZ"/>
        </w:rPr>
      </w:pPr>
      <w:r w:rsidRPr="00E51ACE">
        <w:rPr>
          <w:rFonts w:ascii="Gill Sans MT" w:hAnsi="Gill Sans MT"/>
          <w:sz w:val="24"/>
          <w:szCs w:val="24"/>
          <w:lang w:eastAsia="cs-CZ"/>
        </w:rPr>
        <w:t>Fakulta ekonomicko-správní</w:t>
      </w:r>
    </w:p>
    <w:p w:rsidR="00F85A18" w:rsidRDefault="00791218" w:rsidP="005A62FA">
      <w:pPr>
        <w:spacing w:after="0"/>
        <w:rPr>
          <w:rFonts w:ascii="Gill Sans MT" w:hAnsi="Gill Sans MT"/>
          <w:b/>
          <w:sz w:val="28"/>
          <w:szCs w:val="28"/>
          <w:lang w:eastAsia="cs-CZ"/>
        </w:rPr>
      </w:pPr>
      <w:r w:rsidRPr="0022772D">
        <w:rPr>
          <w:rFonts w:ascii="Gill Sans MT" w:hAnsi="Gill Sans MT"/>
          <w:b/>
          <w:sz w:val="28"/>
          <w:szCs w:val="28"/>
          <w:lang w:eastAsia="cs-CZ"/>
        </w:rPr>
        <w:t>Zkušenosti z realizace projektu ERDI</w:t>
      </w:r>
      <w:r w:rsidR="00F85A18">
        <w:rPr>
          <w:rFonts w:ascii="Gill Sans MT" w:hAnsi="Gill Sans MT"/>
          <w:b/>
          <w:sz w:val="28"/>
          <w:szCs w:val="28"/>
          <w:lang w:eastAsia="cs-CZ"/>
        </w:rPr>
        <w:t xml:space="preserve"> </w:t>
      </w:r>
    </w:p>
    <w:p w:rsidR="00791218" w:rsidRPr="00E51ACE" w:rsidRDefault="00F85A18" w:rsidP="005A62FA">
      <w:pPr>
        <w:spacing w:after="0"/>
        <w:rPr>
          <w:rFonts w:ascii="Gill Sans MT" w:hAnsi="Gill Sans MT"/>
          <w:sz w:val="24"/>
          <w:szCs w:val="24"/>
          <w:lang w:eastAsia="cs-CZ"/>
        </w:rPr>
      </w:pPr>
      <w:r w:rsidRPr="00E51ACE">
        <w:rPr>
          <w:rFonts w:ascii="Gill Sans MT" w:hAnsi="Gill Sans MT"/>
          <w:sz w:val="24"/>
          <w:szCs w:val="24"/>
          <w:lang w:eastAsia="cs-CZ"/>
        </w:rPr>
        <w:t>(</w:t>
      </w:r>
      <w:proofErr w:type="spellStart"/>
      <w:r w:rsidRPr="00E51ACE">
        <w:rPr>
          <w:rFonts w:ascii="Gill Sans MT" w:hAnsi="Gill Sans MT"/>
          <w:sz w:val="24"/>
          <w:szCs w:val="24"/>
          <w:lang w:eastAsia="cs-CZ"/>
        </w:rPr>
        <w:t>Empowering</w:t>
      </w:r>
      <w:proofErr w:type="spellEnd"/>
      <w:r w:rsidRPr="00E51ACE">
        <w:rPr>
          <w:rFonts w:ascii="Gill Sans MT" w:hAnsi="Gill Sans MT"/>
          <w:sz w:val="24"/>
          <w:szCs w:val="24"/>
          <w:lang w:eastAsia="cs-CZ"/>
        </w:rPr>
        <w:t xml:space="preserve"> </w:t>
      </w:r>
      <w:proofErr w:type="spellStart"/>
      <w:r w:rsidRPr="00E51ACE">
        <w:rPr>
          <w:rFonts w:ascii="Gill Sans MT" w:hAnsi="Gill Sans MT"/>
          <w:sz w:val="24"/>
          <w:szCs w:val="24"/>
          <w:lang w:eastAsia="cs-CZ"/>
        </w:rPr>
        <w:t>Regional</w:t>
      </w:r>
      <w:proofErr w:type="spellEnd"/>
      <w:r w:rsidRPr="00E51ACE">
        <w:rPr>
          <w:rFonts w:ascii="Gill Sans MT" w:hAnsi="Gill Sans MT"/>
          <w:sz w:val="24"/>
          <w:szCs w:val="24"/>
          <w:lang w:eastAsia="cs-CZ"/>
        </w:rPr>
        <w:t xml:space="preserve"> </w:t>
      </w:r>
      <w:proofErr w:type="spellStart"/>
      <w:r w:rsidRPr="00E51ACE">
        <w:rPr>
          <w:rFonts w:ascii="Gill Sans MT" w:hAnsi="Gill Sans MT"/>
          <w:sz w:val="24"/>
          <w:szCs w:val="24"/>
          <w:lang w:eastAsia="cs-CZ"/>
        </w:rPr>
        <w:t>Development</w:t>
      </w:r>
      <w:proofErr w:type="spellEnd"/>
      <w:r w:rsidRPr="00E51ACE">
        <w:rPr>
          <w:rFonts w:ascii="Gill Sans MT" w:hAnsi="Gill Sans MT"/>
          <w:sz w:val="24"/>
          <w:szCs w:val="24"/>
          <w:lang w:eastAsia="cs-CZ"/>
        </w:rPr>
        <w:t xml:space="preserve"> and </w:t>
      </w:r>
      <w:proofErr w:type="spellStart"/>
      <w:r w:rsidRPr="00E51ACE">
        <w:rPr>
          <w:rFonts w:ascii="Gill Sans MT" w:hAnsi="Gill Sans MT"/>
          <w:sz w:val="24"/>
          <w:szCs w:val="24"/>
          <w:lang w:eastAsia="cs-CZ"/>
        </w:rPr>
        <w:t>Innovations</w:t>
      </w:r>
      <w:proofErr w:type="spellEnd"/>
      <w:r w:rsidRPr="00E51ACE">
        <w:rPr>
          <w:rFonts w:ascii="Gill Sans MT" w:hAnsi="Gill Sans MT"/>
          <w:sz w:val="24"/>
          <w:szCs w:val="24"/>
          <w:lang w:eastAsia="cs-CZ"/>
        </w:rPr>
        <w:t>)</w:t>
      </w:r>
    </w:p>
    <w:p w:rsidR="0022772D" w:rsidRDefault="0020250E" w:rsidP="0020250E">
      <w:pPr>
        <w:tabs>
          <w:tab w:val="left" w:pos="7365"/>
        </w:tabs>
        <w:spacing w:after="0"/>
        <w:rPr>
          <w:rFonts w:ascii="Gill Sans MT" w:hAnsi="Gill Sans MT"/>
          <w:lang w:eastAsia="cs-CZ"/>
        </w:rPr>
      </w:pPr>
      <w:r>
        <w:rPr>
          <w:rFonts w:ascii="Gill Sans MT" w:hAnsi="Gill Sans MT"/>
          <w:lang w:eastAsia="cs-CZ"/>
        </w:rPr>
        <w:tab/>
      </w:r>
    </w:p>
    <w:p w:rsidR="006D0AAA" w:rsidRPr="00791218" w:rsidRDefault="006D0AAA" w:rsidP="006D0AAA">
      <w:pPr>
        <w:spacing w:after="0"/>
        <w:rPr>
          <w:rFonts w:ascii="Gill Sans MT" w:hAnsi="Gill Sans MT"/>
          <w:lang w:eastAsia="cs-CZ"/>
        </w:rPr>
      </w:pPr>
      <w:r w:rsidRPr="00791218">
        <w:rPr>
          <w:rFonts w:ascii="Gill Sans MT" w:hAnsi="Gill Sans MT"/>
          <w:lang w:eastAsia="cs-CZ"/>
        </w:rPr>
        <w:t>13:20</w:t>
      </w:r>
    </w:p>
    <w:p w:rsidR="006D0AAA" w:rsidRDefault="006D0AAA" w:rsidP="005A62FA">
      <w:pPr>
        <w:spacing w:after="0"/>
        <w:rPr>
          <w:rFonts w:ascii="Gill Sans MT" w:hAnsi="Gill Sans MT"/>
          <w:b/>
          <w:sz w:val="28"/>
          <w:szCs w:val="28"/>
          <w:lang w:eastAsia="cs-CZ"/>
        </w:rPr>
      </w:pPr>
      <w:r w:rsidRPr="00791218">
        <w:rPr>
          <w:rFonts w:ascii="Gill Sans MT" w:hAnsi="Gill Sans MT"/>
          <w:b/>
          <w:sz w:val="28"/>
          <w:szCs w:val="28"/>
          <w:lang w:eastAsia="cs-CZ"/>
        </w:rPr>
        <w:t>Ing. Hana Theer Vítková</w:t>
      </w:r>
      <w:r w:rsidR="00791218">
        <w:rPr>
          <w:rFonts w:ascii="Gill Sans MT" w:hAnsi="Gill Sans MT"/>
          <w:b/>
          <w:sz w:val="28"/>
          <w:szCs w:val="28"/>
          <w:lang w:eastAsia="cs-CZ"/>
        </w:rPr>
        <w:t xml:space="preserve"> </w:t>
      </w:r>
    </w:p>
    <w:p w:rsidR="0022772D" w:rsidRPr="00E51ACE" w:rsidRDefault="0022772D" w:rsidP="005A62FA">
      <w:pPr>
        <w:spacing w:after="0"/>
        <w:rPr>
          <w:rFonts w:ascii="Gill Sans MT" w:hAnsi="Gill Sans MT"/>
          <w:sz w:val="24"/>
          <w:szCs w:val="24"/>
          <w:lang w:eastAsia="cs-CZ"/>
        </w:rPr>
      </w:pPr>
      <w:r w:rsidRPr="00E51ACE">
        <w:rPr>
          <w:rFonts w:ascii="Gill Sans MT" w:hAnsi="Gill Sans MT"/>
          <w:sz w:val="24"/>
          <w:szCs w:val="24"/>
          <w:lang w:eastAsia="cs-CZ"/>
        </w:rPr>
        <w:t>Fakulta zdravotnických studií</w:t>
      </w:r>
    </w:p>
    <w:p w:rsidR="00791218" w:rsidRDefault="00791218" w:rsidP="005A62FA">
      <w:pPr>
        <w:spacing w:after="0"/>
        <w:rPr>
          <w:rFonts w:ascii="Gill Sans MT" w:hAnsi="Gill Sans MT"/>
          <w:b/>
          <w:sz w:val="28"/>
          <w:szCs w:val="28"/>
          <w:lang w:eastAsia="cs-CZ"/>
        </w:rPr>
      </w:pPr>
      <w:r w:rsidRPr="0022772D">
        <w:rPr>
          <w:rFonts w:ascii="Gill Sans MT" w:hAnsi="Gill Sans MT"/>
          <w:b/>
          <w:sz w:val="28"/>
          <w:szCs w:val="28"/>
          <w:lang w:eastAsia="cs-CZ"/>
        </w:rPr>
        <w:t xml:space="preserve">Zkušenosti z administrace projektu </w:t>
      </w:r>
      <w:r w:rsidR="00BA74B0">
        <w:rPr>
          <w:rFonts w:ascii="Gill Sans MT" w:hAnsi="Gill Sans MT"/>
          <w:b/>
          <w:sz w:val="28"/>
          <w:szCs w:val="28"/>
          <w:lang w:eastAsia="cs-CZ"/>
        </w:rPr>
        <w:t>KSMOR</w:t>
      </w:r>
    </w:p>
    <w:p w:rsidR="00BA74B0" w:rsidRPr="00E51ACE" w:rsidRDefault="00BA74B0" w:rsidP="005A62FA">
      <w:pPr>
        <w:spacing w:after="0"/>
        <w:rPr>
          <w:rFonts w:ascii="Gill Sans MT" w:hAnsi="Gill Sans MT"/>
          <w:sz w:val="24"/>
          <w:szCs w:val="24"/>
          <w:lang w:eastAsia="cs-CZ"/>
        </w:rPr>
      </w:pPr>
      <w:r w:rsidRPr="00E51ACE">
        <w:rPr>
          <w:rFonts w:ascii="Gill Sans MT" w:hAnsi="Gill Sans MT"/>
          <w:sz w:val="24"/>
          <w:szCs w:val="24"/>
          <w:lang w:eastAsia="cs-CZ"/>
        </w:rPr>
        <w:t>(</w:t>
      </w:r>
      <w:proofErr w:type="spellStart"/>
      <w:r w:rsidRPr="00E51ACE">
        <w:rPr>
          <w:rFonts w:ascii="Gill Sans MT" w:hAnsi="Gill Sans MT"/>
          <w:sz w:val="24"/>
          <w:szCs w:val="24"/>
          <w:lang w:eastAsia="cs-CZ"/>
        </w:rPr>
        <w:t>Key</w:t>
      </w:r>
      <w:proofErr w:type="spellEnd"/>
      <w:r w:rsidRPr="00E51ACE">
        <w:rPr>
          <w:rFonts w:ascii="Gill Sans MT" w:hAnsi="Gill Sans MT"/>
          <w:sz w:val="24"/>
          <w:szCs w:val="24"/>
          <w:lang w:eastAsia="cs-CZ"/>
        </w:rPr>
        <w:t xml:space="preserve"> </w:t>
      </w:r>
      <w:proofErr w:type="spellStart"/>
      <w:r w:rsidRPr="00E51ACE">
        <w:rPr>
          <w:rFonts w:ascii="Gill Sans MT" w:hAnsi="Gill Sans MT"/>
          <w:sz w:val="24"/>
          <w:szCs w:val="24"/>
          <w:lang w:eastAsia="cs-CZ"/>
        </w:rPr>
        <w:t>Skill</w:t>
      </w:r>
      <w:proofErr w:type="spellEnd"/>
      <w:r w:rsidRPr="00E51ACE">
        <w:rPr>
          <w:rFonts w:ascii="Gill Sans MT" w:hAnsi="Gill Sans MT"/>
          <w:sz w:val="24"/>
          <w:szCs w:val="24"/>
          <w:lang w:eastAsia="cs-CZ"/>
        </w:rPr>
        <w:t xml:space="preserve"> Management in </w:t>
      </w:r>
      <w:proofErr w:type="spellStart"/>
      <w:r w:rsidRPr="00E51ACE">
        <w:rPr>
          <w:rFonts w:ascii="Gill Sans MT" w:hAnsi="Gill Sans MT"/>
          <w:sz w:val="24"/>
          <w:szCs w:val="24"/>
          <w:lang w:eastAsia="cs-CZ"/>
        </w:rPr>
        <w:t>Operating</w:t>
      </w:r>
      <w:proofErr w:type="spellEnd"/>
      <w:r w:rsidRPr="00E51ACE">
        <w:rPr>
          <w:rFonts w:ascii="Gill Sans MT" w:hAnsi="Gill Sans MT"/>
          <w:sz w:val="24"/>
          <w:szCs w:val="24"/>
          <w:lang w:eastAsia="cs-CZ"/>
        </w:rPr>
        <w:t xml:space="preserve"> </w:t>
      </w:r>
      <w:proofErr w:type="spellStart"/>
      <w:r w:rsidRPr="00E51ACE">
        <w:rPr>
          <w:rFonts w:ascii="Gill Sans MT" w:hAnsi="Gill Sans MT"/>
          <w:sz w:val="24"/>
          <w:szCs w:val="24"/>
          <w:lang w:eastAsia="cs-CZ"/>
        </w:rPr>
        <w:t>Room</w:t>
      </w:r>
      <w:proofErr w:type="spellEnd"/>
      <w:r w:rsidRPr="00E51ACE">
        <w:rPr>
          <w:rFonts w:ascii="Gill Sans MT" w:hAnsi="Gill Sans MT"/>
          <w:sz w:val="24"/>
          <w:szCs w:val="24"/>
          <w:lang w:eastAsia="cs-CZ"/>
        </w:rPr>
        <w:t>)</w:t>
      </w:r>
    </w:p>
    <w:p w:rsidR="0022772D" w:rsidRDefault="0022772D" w:rsidP="006D0AAA">
      <w:pPr>
        <w:spacing w:after="0"/>
        <w:rPr>
          <w:rFonts w:ascii="Gill Sans MT" w:hAnsi="Gill Sans MT"/>
          <w:lang w:eastAsia="cs-CZ"/>
        </w:rPr>
      </w:pPr>
    </w:p>
    <w:p w:rsidR="006D0AAA" w:rsidRPr="00791218" w:rsidRDefault="006D0AAA" w:rsidP="006D0AAA">
      <w:pPr>
        <w:spacing w:after="0"/>
        <w:rPr>
          <w:rFonts w:ascii="Gill Sans MT" w:hAnsi="Gill Sans MT"/>
          <w:lang w:eastAsia="cs-CZ"/>
        </w:rPr>
      </w:pPr>
      <w:r w:rsidRPr="00791218">
        <w:rPr>
          <w:rFonts w:ascii="Gill Sans MT" w:hAnsi="Gill Sans MT"/>
          <w:lang w:eastAsia="cs-CZ"/>
        </w:rPr>
        <w:t>13:40</w:t>
      </w:r>
    </w:p>
    <w:p w:rsidR="006D0AAA" w:rsidRDefault="006D0AAA" w:rsidP="005A62FA">
      <w:pPr>
        <w:spacing w:after="0"/>
        <w:rPr>
          <w:rFonts w:ascii="Gill Sans MT" w:hAnsi="Gill Sans MT"/>
          <w:b/>
          <w:sz w:val="28"/>
          <w:szCs w:val="28"/>
          <w:lang w:eastAsia="cs-CZ"/>
        </w:rPr>
      </w:pPr>
      <w:r w:rsidRPr="00791218">
        <w:rPr>
          <w:rFonts w:ascii="Gill Sans MT" w:hAnsi="Gill Sans MT"/>
          <w:b/>
          <w:sz w:val="28"/>
          <w:szCs w:val="28"/>
          <w:lang w:eastAsia="cs-CZ"/>
        </w:rPr>
        <w:t>Ing. Jan Slavíček</w:t>
      </w:r>
    </w:p>
    <w:p w:rsidR="0022772D" w:rsidRPr="00E51ACE" w:rsidRDefault="0022772D" w:rsidP="005A62FA">
      <w:pPr>
        <w:spacing w:after="0"/>
        <w:rPr>
          <w:rFonts w:ascii="Gill Sans MT" w:hAnsi="Gill Sans MT"/>
          <w:sz w:val="24"/>
          <w:szCs w:val="24"/>
          <w:lang w:eastAsia="cs-CZ"/>
        </w:rPr>
      </w:pPr>
      <w:r w:rsidRPr="00E51ACE">
        <w:rPr>
          <w:rFonts w:ascii="Gill Sans MT" w:hAnsi="Gill Sans MT"/>
          <w:sz w:val="24"/>
          <w:szCs w:val="24"/>
          <w:lang w:eastAsia="cs-CZ"/>
        </w:rPr>
        <w:t>Dům zahraniční spolupráce, MŠMT</w:t>
      </w:r>
    </w:p>
    <w:p w:rsidR="0022772D" w:rsidRDefault="00225737" w:rsidP="006D0AAA">
      <w:pPr>
        <w:spacing w:after="0"/>
        <w:rPr>
          <w:rFonts w:ascii="Gill Sans MT" w:hAnsi="Gill Sans MT"/>
          <w:b/>
          <w:sz w:val="28"/>
          <w:szCs w:val="28"/>
          <w:lang w:eastAsia="cs-CZ"/>
        </w:rPr>
      </w:pPr>
      <w:r w:rsidRPr="00225737">
        <w:rPr>
          <w:rFonts w:ascii="Gill Sans MT" w:hAnsi="Gill Sans MT"/>
          <w:b/>
          <w:sz w:val="28"/>
          <w:szCs w:val="28"/>
          <w:lang w:eastAsia="cs-CZ"/>
        </w:rPr>
        <w:t>Erasmus+ Strategická partnerství ve vysokoškolském vzdělávání</w:t>
      </w:r>
    </w:p>
    <w:p w:rsidR="006358C0" w:rsidRDefault="006358C0" w:rsidP="006D0AAA">
      <w:pPr>
        <w:spacing w:after="0"/>
        <w:rPr>
          <w:rFonts w:ascii="Gill Sans MT" w:hAnsi="Gill Sans MT"/>
          <w:b/>
          <w:sz w:val="28"/>
          <w:szCs w:val="28"/>
          <w:lang w:eastAsia="cs-CZ"/>
        </w:rPr>
      </w:pPr>
      <w:r>
        <w:rPr>
          <w:rFonts w:ascii="Gill Sans MT" w:hAnsi="Gill Sans MT"/>
          <w:b/>
          <w:sz w:val="28"/>
          <w:szCs w:val="28"/>
          <w:lang w:eastAsia="cs-CZ"/>
        </w:rPr>
        <w:t>+</w:t>
      </w:r>
    </w:p>
    <w:p w:rsidR="006358C0" w:rsidRPr="006358C0" w:rsidRDefault="006358C0" w:rsidP="006358C0">
      <w:pPr>
        <w:spacing w:after="0"/>
        <w:rPr>
          <w:rFonts w:ascii="Gill Sans MT" w:hAnsi="Gill Sans MT"/>
          <w:b/>
          <w:sz w:val="28"/>
          <w:szCs w:val="28"/>
          <w:lang w:eastAsia="cs-CZ"/>
        </w:rPr>
      </w:pPr>
      <w:r w:rsidRPr="006358C0">
        <w:rPr>
          <w:rFonts w:ascii="Gill Sans MT" w:hAnsi="Gill Sans MT"/>
          <w:b/>
          <w:sz w:val="28"/>
          <w:szCs w:val="28"/>
          <w:lang w:eastAsia="cs-CZ"/>
        </w:rPr>
        <w:t xml:space="preserve">Mgr. et Mgr. Robert </w:t>
      </w:r>
      <w:proofErr w:type="spellStart"/>
      <w:r w:rsidRPr="006358C0">
        <w:rPr>
          <w:rFonts w:ascii="Gill Sans MT" w:hAnsi="Gill Sans MT"/>
          <w:b/>
          <w:sz w:val="28"/>
          <w:szCs w:val="28"/>
          <w:lang w:eastAsia="cs-CZ"/>
        </w:rPr>
        <w:t>Stojanov</w:t>
      </w:r>
      <w:proofErr w:type="spellEnd"/>
      <w:r w:rsidRPr="006358C0">
        <w:rPr>
          <w:rFonts w:ascii="Gill Sans MT" w:hAnsi="Gill Sans MT"/>
          <w:b/>
          <w:sz w:val="28"/>
          <w:szCs w:val="28"/>
          <w:lang w:eastAsia="cs-CZ"/>
        </w:rPr>
        <w:t xml:space="preserve">, Ph.D. </w:t>
      </w:r>
    </w:p>
    <w:p w:rsidR="006358C0" w:rsidRDefault="006358C0" w:rsidP="006358C0">
      <w:pPr>
        <w:spacing w:after="0"/>
        <w:rPr>
          <w:rFonts w:ascii="Gill Sans MT" w:hAnsi="Gill Sans MT"/>
          <w:sz w:val="24"/>
          <w:szCs w:val="24"/>
          <w:lang w:eastAsia="cs-CZ"/>
        </w:rPr>
      </w:pPr>
      <w:r w:rsidRPr="006358C0">
        <w:rPr>
          <w:rFonts w:ascii="Gill Sans MT" w:hAnsi="Gill Sans MT"/>
          <w:sz w:val="24"/>
          <w:szCs w:val="24"/>
          <w:lang w:eastAsia="cs-CZ"/>
        </w:rPr>
        <w:t>Mendelova Univerzita v Brně, Ústav práva a humanitních věd, Provozně ekonomická fakulta</w:t>
      </w:r>
    </w:p>
    <w:p w:rsidR="006358C0" w:rsidRPr="006358C0" w:rsidRDefault="006358C0" w:rsidP="006358C0">
      <w:pPr>
        <w:spacing w:after="0"/>
        <w:rPr>
          <w:rFonts w:ascii="Gill Sans MT" w:hAnsi="Gill Sans MT"/>
          <w:b/>
          <w:sz w:val="28"/>
          <w:szCs w:val="28"/>
          <w:lang w:eastAsia="cs-CZ"/>
        </w:rPr>
      </w:pPr>
      <w:r>
        <w:rPr>
          <w:rFonts w:ascii="Gill Sans MT" w:hAnsi="Gill Sans MT"/>
          <w:b/>
          <w:sz w:val="28"/>
          <w:szCs w:val="28"/>
          <w:lang w:eastAsia="cs-CZ"/>
        </w:rPr>
        <w:t>Erasmus</w:t>
      </w:r>
      <w:r w:rsidR="00A17C15">
        <w:rPr>
          <w:rFonts w:ascii="Gill Sans MT" w:hAnsi="Gill Sans MT"/>
          <w:b/>
          <w:sz w:val="28"/>
          <w:szCs w:val="28"/>
          <w:lang w:eastAsia="cs-CZ"/>
        </w:rPr>
        <w:t>+</w:t>
      </w:r>
      <w:r>
        <w:rPr>
          <w:rFonts w:ascii="Gill Sans MT" w:hAnsi="Gill Sans MT"/>
          <w:b/>
          <w:sz w:val="28"/>
          <w:szCs w:val="28"/>
          <w:lang w:eastAsia="cs-CZ"/>
        </w:rPr>
        <w:t xml:space="preserve"> projekty pohledem hodnotitele</w:t>
      </w:r>
    </w:p>
    <w:p w:rsidR="006358C0" w:rsidRDefault="006358C0" w:rsidP="0022772D">
      <w:pPr>
        <w:spacing w:after="0"/>
        <w:rPr>
          <w:rFonts w:ascii="Gill Sans MT" w:hAnsi="Gill Sans MT"/>
          <w:lang w:eastAsia="cs-CZ"/>
        </w:rPr>
      </w:pPr>
    </w:p>
    <w:p w:rsidR="0022772D" w:rsidRPr="00791218" w:rsidRDefault="006358C0" w:rsidP="0022772D">
      <w:pPr>
        <w:spacing w:after="0"/>
        <w:rPr>
          <w:rFonts w:ascii="Gill Sans MT" w:hAnsi="Gill Sans MT"/>
          <w:lang w:eastAsia="cs-CZ"/>
        </w:rPr>
      </w:pPr>
      <w:r>
        <w:rPr>
          <w:rFonts w:ascii="Gill Sans MT" w:hAnsi="Gill Sans MT"/>
          <w:lang w:eastAsia="cs-CZ"/>
        </w:rPr>
        <w:t>14.2</w:t>
      </w:r>
      <w:r w:rsidR="0022772D" w:rsidRPr="00791218">
        <w:rPr>
          <w:rFonts w:ascii="Gill Sans MT" w:hAnsi="Gill Sans MT"/>
          <w:lang w:eastAsia="cs-CZ"/>
        </w:rPr>
        <w:t>0</w:t>
      </w:r>
    </w:p>
    <w:p w:rsidR="0022772D" w:rsidRDefault="0022772D" w:rsidP="0022772D">
      <w:pPr>
        <w:spacing w:after="0"/>
        <w:rPr>
          <w:rFonts w:ascii="Gill Sans MT" w:hAnsi="Gill Sans MT"/>
          <w:b/>
          <w:sz w:val="28"/>
          <w:szCs w:val="28"/>
          <w:lang w:eastAsia="cs-CZ"/>
        </w:rPr>
      </w:pPr>
      <w:r w:rsidRPr="00791218">
        <w:rPr>
          <w:rFonts w:ascii="Gill Sans MT" w:hAnsi="Gill Sans MT"/>
          <w:b/>
          <w:sz w:val="28"/>
          <w:szCs w:val="28"/>
          <w:lang w:eastAsia="cs-CZ"/>
        </w:rPr>
        <w:t xml:space="preserve">Ing. Jitka </w:t>
      </w:r>
      <w:proofErr w:type="spellStart"/>
      <w:r w:rsidRPr="00791218">
        <w:rPr>
          <w:rFonts w:ascii="Gill Sans MT" w:hAnsi="Gill Sans MT"/>
          <w:b/>
          <w:sz w:val="28"/>
          <w:szCs w:val="28"/>
          <w:lang w:eastAsia="cs-CZ"/>
        </w:rPr>
        <w:t>Genserová</w:t>
      </w:r>
      <w:proofErr w:type="spellEnd"/>
    </w:p>
    <w:p w:rsidR="0022772D" w:rsidRPr="00E51ACE" w:rsidRDefault="0022772D" w:rsidP="0022772D">
      <w:pPr>
        <w:spacing w:after="0"/>
        <w:rPr>
          <w:rFonts w:ascii="Gill Sans MT" w:hAnsi="Gill Sans MT"/>
          <w:sz w:val="24"/>
          <w:szCs w:val="24"/>
          <w:lang w:eastAsia="cs-CZ"/>
        </w:rPr>
      </w:pPr>
      <w:r w:rsidRPr="00E51ACE">
        <w:rPr>
          <w:rFonts w:ascii="Gill Sans MT" w:hAnsi="Gill Sans MT"/>
          <w:sz w:val="24"/>
          <w:szCs w:val="24"/>
          <w:lang w:eastAsia="cs-CZ"/>
        </w:rPr>
        <w:t>ORMV/ Projektová podpora</w:t>
      </w:r>
    </w:p>
    <w:p w:rsidR="0022772D" w:rsidRPr="0022772D" w:rsidRDefault="0022772D" w:rsidP="0022772D">
      <w:pPr>
        <w:spacing w:after="0"/>
        <w:rPr>
          <w:rFonts w:ascii="Gill Sans MT" w:hAnsi="Gill Sans MT"/>
          <w:b/>
          <w:sz w:val="28"/>
          <w:szCs w:val="28"/>
          <w:lang w:eastAsia="cs-CZ"/>
        </w:rPr>
      </w:pPr>
      <w:r w:rsidRPr="0022772D">
        <w:rPr>
          <w:rFonts w:ascii="Gill Sans MT" w:hAnsi="Gill Sans MT"/>
          <w:b/>
          <w:sz w:val="28"/>
          <w:szCs w:val="28"/>
          <w:lang w:eastAsia="cs-CZ"/>
        </w:rPr>
        <w:t xml:space="preserve">Řízení projektů </w:t>
      </w:r>
    </w:p>
    <w:p w:rsidR="0022772D" w:rsidRDefault="0022772D" w:rsidP="006D0AAA">
      <w:pPr>
        <w:spacing w:after="0"/>
        <w:rPr>
          <w:rFonts w:ascii="Gill Sans MT" w:hAnsi="Gill Sans MT"/>
          <w:lang w:eastAsia="cs-CZ"/>
        </w:rPr>
      </w:pPr>
    </w:p>
    <w:p w:rsidR="00E925D7" w:rsidRPr="00791218" w:rsidRDefault="00A17C15" w:rsidP="00E925D7">
      <w:pPr>
        <w:spacing w:after="0"/>
        <w:rPr>
          <w:rFonts w:ascii="Gill Sans MT" w:hAnsi="Gill Sans MT"/>
          <w:lang w:eastAsia="cs-CZ"/>
        </w:rPr>
      </w:pPr>
      <w:r>
        <w:rPr>
          <w:rFonts w:ascii="Gill Sans MT" w:hAnsi="Gill Sans MT"/>
          <w:lang w:eastAsia="cs-CZ"/>
        </w:rPr>
        <w:t>14.4</w:t>
      </w:r>
      <w:r w:rsidR="00E925D7" w:rsidRPr="00791218">
        <w:rPr>
          <w:rFonts w:ascii="Gill Sans MT" w:hAnsi="Gill Sans MT"/>
          <w:lang w:eastAsia="cs-CZ"/>
        </w:rPr>
        <w:t>0</w:t>
      </w:r>
    </w:p>
    <w:p w:rsidR="00E925D7" w:rsidRDefault="00E925D7" w:rsidP="00E925D7">
      <w:pPr>
        <w:spacing w:after="0"/>
        <w:rPr>
          <w:rFonts w:ascii="Gill Sans MT" w:hAnsi="Gill Sans MT"/>
          <w:b/>
          <w:sz w:val="28"/>
          <w:szCs w:val="28"/>
          <w:lang w:eastAsia="cs-CZ"/>
        </w:rPr>
      </w:pPr>
      <w:r w:rsidRPr="00791218">
        <w:rPr>
          <w:rFonts w:ascii="Gill Sans MT" w:hAnsi="Gill Sans MT"/>
          <w:b/>
          <w:sz w:val="28"/>
          <w:szCs w:val="28"/>
          <w:lang w:eastAsia="cs-CZ"/>
        </w:rPr>
        <w:t>Mgr. Andrea Pilařová</w:t>
      </w:r>
    </w:p>
    <w:p w:rsidR="0022772D" w:rsidRPr="00E51ACE" w:rsidRDefault="0022772D" w:rsidP="00E925D7">
      <w:pPr>
        <w:spacing w:after="0"/>
        <w:rPr>
          <w:rFonts w:ascii="Gill Sans MT" w:hAnsi="Gill Sans MT"/>
          <w:sz w:val="24"/>
          <w:szCs w:val="24"/>
          <w:lang w:eastAsia="cs-CZ"/>
        </w:rPr>
      </w:pPr>
      <w:r w:rsidRPr="00E51ACE">
        <w:rPr>
          <w:rFonts w:ascii="Gill Sans MT" w:hAnsi="Gill Sans MT"/>
          <w:sz w:val="24"/>
          <w:szCs w:val="24"/>
          <w:lang w:eastAsia="cs-CZ"/>
        </w:rPr>
        <w:t xml:space="preserve">ORMV/ Mezinárodní vztahy </w:t>
      </w:r>
    </w:p>
    <w:p w:rsidR="0022772D" w:rsidRDefault="00225737" w:rsidP="00E925D7">
      <w:pPr>
        <w:spacing w:after="0"/>
        <w:rPr>
          <w:rFonts w:ascii="Gill Sans MT" w:hAnsi="Gill Sans MT"/>
          <w:b/>
          <w:sz w:val="28"/>
          <w:szCs w:val="28"/>
          <w:lang w:eastAsia="cs-CZ"/>
        </w:rPr>
      </w:pPr>
      <w:r>
        <w:rPr>
          <w:rFonts w:ascii="Gill Sans MT" w:hAnsi="Gill Sans MT"/>
          <w:b/>
          <w:sz w:val="28"/>
          <w:szCs w:val="28"/>
          <w:lang w:eastAsia="cs-CZ"/>
        </w:rPr>
        <w:t>Příprava žádosti k V</w:t>
      </w:r>
      <w:r w:rsidR="00791218" w:rsidRPr="00791218">
        <w:rPr>
          <w:rFonts w:ascii="Gill Sans MT" w:hAnsi="Gill Sans MT"/>
          <w:b/>
          <w:sz w:val="28"/>
          <w:szCs w:val="28"/>
          <w:lang w:eastAsia="cs-CZ"/>
        </w:rPr>
        <w:t xml:space="preserve">ýzvě </w:t>
      </w:r>
      <w:r w:rsidR="0022772D">
        <w:rPr>
          <w:rFonts w:ascii="Gill Sans MT" w:hAnsi="Gill Sans MT"/>
          <w:b/>
          <w:sz w:val="28"/>
          <w:szCs w:val="28"/>
          <w:lang w:eastAsia="cs-CZ"/>
        </w:rPr>
        <w:t xml:space="preserve">2020 </w:t>
      </w:r>
    </w:p>
    <w:p w:rsidR="006D0AAA" w:rsidRPr="00791218" w:rsidRDefault="00791218" w:rsidP="005A62FA">
      <w:pPr>
        <w:spacing w:after="0"/>
        <w:rPr>
          <w:rFonts w:ascii="Gill Sans MT" w:hAnsi="Gill Sans MT"/>
          <w:b/>
          <w:sz w:val="28"/>
          <w:szCs w:val="28"/>
          <w:lang w:eastAsia="cs-CZ"/>
        </w:rPr>
      </w:pPr>
      <w:r w:rsidRPr="00791218">
        <w:rPr>
          <w:rFonts w:ascii="Gill Sans MT" w:hAnsi="Gill Sans MT"/>
          <w:b/>
          <w:sz w:val="28"/>
          <w:szCs w:val="28"/>
          <w:lang w:eastAsia="cs-CZ"/>
        </w:rPr>
        <w:t>KA10</w:t>
      </w:r>
      <w:r w:rsidR="0022772D">
        <w:rPr>
          <w:rFonts w:ascii="Gill Sans MT" w:hAnsi="Gill Sans MT"/>
          <w:b/>
          <w:sz w:val="28"/>
          <w:szCs w:val="28"/>
          <w:lang w:eastAsia="cs-CZ"/>
        </w:rPr>
        <w:t>7 – Mobilita</w:t>
      </w:r>
      <w:r>
        <w:rPr>
          <w:rFonts w:ascii="Gill Sans MT" w:hAnsi="Gill Sans MT"/>
          <w:b/>
          <w:sz w:val="28"/>
          <w:szCs w:val="28"/>
          <w:lang w:eastAsia="cs-CZ"/>
        </w:rPr>
        <w:t xml:space="preserve"> mezi programovými a partnerskými zeměmi</w:t>
      </w:r>
    </w:p>
    <w:sectPr w:rsidR="006D0AAA" w:rsidRPr="00791218" w:rsidSect="00180E5F">
      <w:headerReference w:type="default" r:id="rId12"/>
      <w:pgSz w:w="11906" w:h="16838"/>
      <w:pgMar w:top="170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CC1" w:rsidRDefault="00195CC1" w:rsidP="00187F37">
      <w:pPr>
        <w:spacing w:after="0" w:line="240" w:lineRule="auto"/>
      </w:pPr>
      <w:r>
        <w:separator/>
      </w:r>
    </w:p>
  </w:endnote>
  <w:endnote w:type="continuationSeparator" w:id="0">
    <w:p w:rsidR="00195CC1" w:rsidRDefault="00195CC1" w:rsidP="0018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CC1" w:rsidRDefault="00195CC1" w:rsidP="00187F37">
      <w:pPr>
        <w:spacing w:after="0" w:line="240" w:lineRule="auto"/>
      </w:pPr>
      <w:r>
        <w:separator/>
      </w:r>
    </w:p>
  </w:footnote>
  <w:footnote w:type="continuationSeparator" w:id="0">
    <w:p w:rsidR="00195CC1" w:rsidRDefault="00195CC1" w:rsidP="0018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557" w:rsidRDefault="00335A4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-405130</wp:posOffset>
          </wp:positionH>
          <wp:positionV relativeFrom="paragraph">
            <wp:posOffset>83185</wp:posOffset>
          </wp:positionV>
          <wp:extent cx="1352550" cy="314325"/>
          <wp:effectExtent l="19050" t="0" r="0" b="0"/>
          <wp:wrapTight wrapText="bothSides">
            <wp:wrapPolygon edited="0">
              <wp:start x="-304" y="0"/>
              <wp:lineTo x="0" y="20945"/>
              <wp:lineTo x="7301" y="20945"/>
              <wp:lineTo x="19166" y="20945"/>
              <wp:lineTo x="21600" y="20945"/>
              <wp:lineTo x="21600" y="10473"/>
              <wp:lineTo x="7301" y="0"/>
              <wp:lineTo x="-304" y="0"/>
            </wp:wrapPolygon>
          </wp:wrapTight>
          <wp:docPr id="2" name="Obrázek 2" descr="E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5557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5138420</wp:posOffset>
          </wp:positionH>
          <wp:positionV relativeFrom="paragraph">
            <wp:posOffset>47625</wp:posOffset>
          </wp:positionV>
          <wp:extent cx="828675" cy="435610"/>
          <wp:effectExtent l="19050" t="0" r="9525" b="0"/>
          <wp:wrapTight wrapText="bothSides">
            <wp:wrapPolygon edited="0">
              <wp:start x="-497" y="0"/>
              <wp:lineTo x="-497" y="20781"/>
              <wp:lineTo x="21848" y="20781"/>
              <wp:lineTo x="21848" y="0"/>
              <wp:lineTo x="-497" y="0"/>
            </wp:wrapPolygon>
          </wp:wrapTight>
          <wp:docPr id="1" name="Obrázek 1" descr="U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95B0D" w:rsidRDefault="00595B0D">
    <w:pPr>
      <w:pStyle w:val="Zhlav"/>
    </w:pPr>
  </w:p>
  <w:p w:rsidR="00F03EDE" w:rsidRDefault="00F03E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4752"/>
    <w:multiLevelType w:val="hybridMultilevel"/>
    <w:tmpl w:val="CAC47F66"/>
    <w:lvl w:ilvl="0" w:tplc="CB0E64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625CC"/>
    <w:multiLevelType w:val="hybridMultilevel"/>
    <w:tmpl w:val="E07C8F86"/>
    <w:lvl w:ilvl="0" w:tplc="3C90BEB6">
      <w:start w:val="11"/>
      <w:numFmt w:val="bullet"/>
      <w:lvlText w:val="-"/>
      <w:lvlJc w:val="left"/>
      <w:pPr>
        <w:ind w:left="1776" w:hanging="360"/>
      </w:pPr>
      <w:rPr>
        <w:rFonts w:ascii="Gill Sans MT" w:eastAsia="Times New Roman" w:hAnsi="Gill Sans MT" w:cs="Aria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A2B6389"/>
    <w:multiLevelType w:val="hybridMultilevel"/>
    <w:tmpl w:val="63367A40"/>
    <w:lvl w:ilvl="0" w:tplc="9160941C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A4BDD"/>
    <w:multiLevelType w:val="hybridMultilevel"/>
    <w:tmpl w:val="CB6215D2"/>
    <w:lvl w:ilvl="0" w:tplc="0405000D">
      <w:start w:val="1"/>
      <w:numFmt w:val="bullet"/>
      <w:lvlText w:val=""/>
      <w:lvlJc w:val="left"/>
      <w:pPr>
        <w:ind w:left="49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</w:abstractNum>
  <w:abstractNum w:abstractNumId="4" w15:restartNumberingAfterBreak="0">
    <w:nsid w:val="3EE10308"/>
    <w:multiLevelType w:val="hybridMultilevel"/>
    <w:tmpl w:val="F724D736"/>
    <w:lvl w:ilvl="0" w:tplc="0405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7DC25478"/>
    <w:multiLevelType w:val="hybridMultilevel"/>
    <w:tmpl w:val="3E5C9E5A"/>
    <w:lvl w:ilvl="0" w:tplc="89AC29F6">
      <w:start w:val="1"/>
      <w:numFmt w:val="decimal"/>
      <w:lvlText w:val="%1."/>
      <w:lvlJc w:val="left"/>
      <w:pPr>
        <w:ind w:left="720" w:hanging="360"/>
      </w:pPr>
      <w:rPr>
        <w:rFonts w:ascii="Gill Sans MT" w:eastAsia="Times New Roman" w:hAnsi="Gill Sans MT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91"/>
    <w:rsid w:val="000047F8"/>
    <w:rsid w:val="00004B97"/>
    <w:rsid w:val="00016928"/>
    <w:rsid w:val="000A301C"/>
    <w:rsid w:val="000E150C"/>
    <w:rsid w:val="000F3AD2"/>
    <w:rsid w:val="00106F83"/>
    <w:rsid w:val="00145CBD"/>
    <w:rsid w:val="00156455"/>
    <w:rsid w:val="001609C6"/>
    <w:rsid w:val="00161EBF"/>
    <w:rsid w:val="0017473B"/>
    <w:rsid w:val="00180E5F"/>
    <w:rsid w:val="00187F37"/>
    <w:rsid w:val="00195CC1"/>
    <w:rsid w:val="00195D6D"/>
    <w:rsid w:val="001A5CDD"/>
    <w:rsid w:val="001D7DD2"/>
    <w:rsid w:val="0020250E"/>
    <w:rsid w:val="0020726B"/>
    <w:rsid w:val="002246EE"/>
    <w:rsid w:val="00225737"/>
    <w:rsid w:val="0022772D"/>
    <w:rsid w:val="00237397"/>
    <w:rsid w:val="002629A8"/>
    <w:rsid w:val="0027320B"/>
    <w:rsid w:val="00285FDF"/>
    <w:rsid w:val="00286385"/>
    <w:rsid w:val="002A7DF2"/>
    <w:rsid w:val="002C1FE6"/>
    <w:rsid w:val="002F4A04"/>
    <w:rsid w:val="00314BDC"/>
    <w:rsid w:val="003160C4"/>
    <w:rsid w:val="00325E83"/>
    <w:rsid w:val="00335A40"/>
    <w:rsid w:val="00353EB5"/>
    <w:rsid w:val="00384C38"/>
    <w:rsid w:val="003A018F"/>
    <w:rsid w:val="003A3DBC"/>
    <w:rsid w:val="003B35D6"/>
    <w:rsid w:val="003B506B"/>
    <w:rsid w:val="003B6F60"/>
    <w:rsid w:val="00400A9B"/>
    <w:rsid w:val="0042144F"/>
    <w:rsid w:val="00423B2E"/>
    <w:rsid w:val="00427BC0"/>
    <w:rsid w:val="004360DB"/>
    <w:rsid w:val="00444BDA"/>
    <w:rsid w:val="00492431"/>
    <w:rsid w:val="004A5557"/>
    <w:rsid w:val="004C15AC"/>
    <w:rsid w:val="004D649F"/>
    <w:rsid w:val="004E5DBE"/>
    <w:rsid w:val="00527C4C"/>
    <w:rsid w:val="00553F49"/>
    <w:rsid w:val="00560B0A"/>
    <w:rsid w:val="0056585A"/>
    <w:rsid w:val="005713D1"/>
    <w:rsid w:val="00581568"/>
    <w:rsid w:val="00595B0D"/>
    <w:rsid w:val="005961FC"/>
    <w:rsid w:val="005A4DFA"/>
    <w:rsid w:val="005A62FA"/>
    <w:rsid w:val="005A78CB"/>
    <w:rsid w:val="005A7EFA"/>
    <w:rsid w:val="005E0802"/>
    <w:rsid w:val="005E0A52"/>
    <w:rsid w:val="005F0067"/>
    <w:rsid w:val="0061647F"/>
    <w:rsid w:val="006260D1"/>
    <w:rsid w:val="006358C0"/>
    <w:rsid w:val="006416E3"/>
    <w:rsid w:val="00642E01"/>
    <w:rsid w:val="00643780"/>
    <w:rsid w:val="006855C6"/>
    <w:rsid w:val="006A09E4"/>
    <w:rsid w:val="006B28DA"/>
    <w:rsid w:val="006B6646"/>
    <w:rsid w:val="006C65D7"/>
    <w:rsid w:val="006D0AAA"/>
    <w:rsid w:val="006E01F9"/>
    <w:rsid w:val="006E249E"/>
    <w:rsid w:val="006F21FF"/>
    <w:rsid w:val="00705BA0"/>
    <w:rsid w:val="00736CE5"/>
    <w:rsid w:val="007472FF"/>
    <w:rsid w:val="00757E4F"/>
    <w:rsid w:val="007648D4"/>
    <w:rsid w:val="00773091"/>
    <w:rsid w:val="0078018A"/>
    <w:rsid w:val="00782B5B"/>
    <w:rsid w:val="00791218"/>
    <w:rsid w:val="007C720D"/>
    <w:rsid w:val="0081096A"/>
    <w:rsid w:val="00827F36"/>
    <w:rsid w:val="008541A3"/>
    <w:rsid w:val="00856876"/>
    <w:rsid w:val="008626CC"/>
    <w:rsid w:val="00881FE2"/>
    <w:rsid w:val="00891C5D"/>
    <w:rsid w:val="008A78B8"/>
    <w:rsid w:val="008A7923"/>
    <w:rsid w:val="0091087F"/>
    <w:rsid w:val="00945363"/>
    <w:rsid w:val="00985605"/>
    <w:rsid w:val="009D1680"/>
    <w:rsid w:val="00A0126E"/>
    <w:rsid w:val="00A17C15"/>
    <w:rsid w:val="00A23CC6"/>
    <w:rsid w:val="00A403D8"/>
    <w:rsid w:val="00A460ED"/>
    <w:rsid w:val="00A74302"/>
    <w:rsid w:val="00A82754"/>
    <w:rsid w:val="00AA10E5"/>
    <w:rsid w:val="00AA4210"/>
    <w:rsid w:val="00AA6A6D"/>
    <w:rsid w:val="00AE0549"/>
    <w:rsid w:val="00AE2847"/>
    <w:rsid w:val="00B06614"/>
    <w:rsid w:val="00B26139"/>
    <w:rsid w:val="00B54745"/>
    <w:rsid w:val="00B6316B"/>
    <w:rsid w:val="00B71E98"/>
    <w:rsid w:val="00B926B7"/>
    <w:rsid w:val="00BA27CB"/>
    <w:rsid w:val="00BA74B0"/>
    <w:rsid w:val="00BD1811"/>
    <w:rsid w:val="00BE3B7F"/>
    <w:rsid w:val="00C43447"/>
    <w:rsid w:val="00C60EDA"/>
    <w:rsid w:val="00C81F62"/>
    <w:rsid w:val="00C9273A"/>
    <w:rsid w:val="00CE5301"/>
    <w:rsid w:val="00D72E47"/>
    <w:rsid w:val="00D8206F"/>
    <w:rsid w:val="00DA2172"/>
    <w:rsid w:val="00DD7F5F"/>
    <w:rsid w:val="00DE3988"/>
    <w:rsid w:val="00E0452B"/>
    <w:rsid w:val="00E27040"/>
    <w:rsid w:val="00E47289"/>
    <w:rsid w:val="00E51ACE"/>
    <w:rsid w:val="00E64C6D"/>
    <w:rsid w:val="00E925D7"/>
    <w:rsid w:val="00EB15DB"/>
    <w:rsid w:val="00EB2E78"/>
    <w:rsid w:val="00ED0FD8"/>
    <w:rsid w:val="00F03EDE"/>
    <w:rsid w:val="00F06476"/>
    <w:rsid w:val="00F07072"/>
    <w:rsid w:val="00F11082"/>
    <w:rsid w:val="00F221B2"/>
    <w:rsid w:val="00F31120"/>
    <w:rsid w:val="00F31D9A"/>
    <w:rsid w:val="00F85A18"/>
    <w:rsid w:val="00F96AB1"/>
    <w:rsid w:val="00FC513C"/>
    <w:rsid w:val="00FD7E73"/>
    <w:rsid w:val="00FE294E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BF5CAE-D38F-4E99-B0BA-25D5B6F5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21B2"/>
  </w:style>
  <w:style w:type="paragraph" w:styleId="Nadpis1">
    <w:name w:val="heading 1"/>
    <w:basedOn w:val="Normln"/>
    <w:next w:val="Normln"/>
    <w:link w:val="Nadpis1Char"/>
    <w:qFormat/>
    <w:rsid w:val="00187F3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F37"/>
  </w:style>
  <w:style w:type="paragraph" w:styleId="Zpat">
    <w:name w:val="footer"/>
    <w:basedOn w:val="Normln"/>
    <w:link w:val="ZpatChar"/>
    <w:uiPriority w:val="99"/>
    <w:unhideWhenUsed/>
    <w:rsid w:val="0018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F37"/>
  </w:style>
  <w:style w:type="character" w:customStyle="1" w:styleId="Nadpis1Char">
    <w:name w:val="Nadpis 1 Char"/>
    <w:basedOn w:val="Standardnpsmoodstavce"/>
    <w:link w:val="Nadpis1"/>
    <w:rsid w:val="00187F3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53F4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0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A5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ln"/>
    <w:rsid w:val="0043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D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s://www.google.com/url?sa=i&amp;rct=j&amp;q=&amp;esrc=s&amp;source=images&amp;cd=&amp;ved=2ahUKEwjQzICDi4DlAhVGJlAKHW_XC_cQjRx6BAgBEAQ&amp;url=https%3A%2F%2Feu.daad.de%2Fnews%2Fde%2F70930-erasmusdays-2019%2F&amp;psig=AOvVaw2DwBNSj3uYUxaQpkQ6IXS7&amp;ust=157019166041621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84D7B62F8DB14B947B609D55FE34DE" ma:contentTypeVersion="9" ma:contentTypeDescription="Vytvoří nový dokument" ma:contentTypeScope="" ma:versionID="70a609ef696defe24fc1361554a35710">
  <xsd:schema xmlns:xsd="http://www.w3.org/2001/XMLSchema" xmlns:xs="http://www.w3.org/2001/XMLSchema" xmlns:p="http://schemas.microsoft.com/office/2006/metadata/properties" xmlns:ns2="8a00b6af-acda-4124-bd9d-f41f2822c8d0" xmlns:ns3="b6cf9b67-eb9d-4794-a61e-546482636883" targetNamespace="http://schemas.microsoft.com/office/2006/metadata/properties" ma:root="true" ma:fieldsID="cdd3d49ba1a116f68401ed7c90ccac37" ns2:_="" ns3:_="">
    <xsd:import namespace="8a00b6af-acda-4124-bd9d-f41f2822c8d0"/>
    <xsd:import namespace="b6cf9b67-eb9d-4794-a61e-546482636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0b6af-acda-4124-bd9d-f41f2822c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f9b67-eb9d-4794-a61e-54648263688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393C0E-B1C3-4F2C-9E5F-9A312F97D9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35883B-AF95-4D2B-8B7A-6595EC1D7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0b6af-acda-4124-bd9d-f41f2822c8d0"/>
    <ds:schemaRef ds:uri="b6cf9b67-eb9d-4794-a61e-546482636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A52F7A-E50C-4597-88B9-F5A82BC689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Voltrova Jana</cp:lastModifiedBy>
  <cp:revision>2</cp:revision>
  <cp:lastPrinted>2019-10-03T12:40:00Z</cp:lastPrinted>
  <dcterms:created xsi:type="dcterms:W3CDTF">2019-10-09T09:03:00Z</dcterms:created>
  <dcterms:modified xsi:type="dcterms:W3CDTF">2019-10-09T09:03:00Z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0x0101008184D7B62F8DB14B947B609D55FE34DE</vt:lpwstr>
  </property>
</Properties>
</file>