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2C72" w14:textId="79185B10" w:rsidR="006758C5" w:rsidRPr="006758C5" w:rsidRDefault="008D2560" w:rsidP="00242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560">
        <w:rPr>
          <w:rFonts w:ascii="Times New Roman" w:hAnsi="Times New Roman" w:cs="Times New Roman"/>
          <w:b/>
          <w:bCs/>
          <w:sz w:val="28"/>
          <w:szCs w:val="28"/>
        </w:rPr>
        <w:t xml:space="preserve">Druhá základní organizace Vysokoškolského odborového svazu při Univerzitě Pardubice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758C5" w:rsidRPr="006758C5">
        <w:rPr>
          <w:rFonts w:ascii="Times New Roman" w:hAnsi="Times New Roman" w:cs="Times New Roman"/>
          <w:b/>
          <w:bCs/>
          <w:sz w:val="28"/>
          <w:szCs w:val="28"/>
        </w:rPr>
        <w:t>Odbory UPCE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DB0C0FE" w14:textId="6BFA4BEB" w:rsidR="006758C5" w:rsidRPr="006758C5" w:rsidRDefault="006758C5" w:rsidP="002427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8C5">
        <w:rPr>
          <w:rFonts w:ascii="Times New Roman" w:hAnsi="Times New Roman" w:cs="Times New Roman"/>
          <w:b/>
          <w:bCs/>
          <w:sz w:val="28"/>
          <w:szCs w:val="28"/>
        </w:rPr>
        <w:t xml:space="preserve">Výroční zpráva </w:t>
      </w:r>
      <w:r w:rsidR="00646434">
        <w:rPr>
          <w:rFonts w:ascii="Times New Roman" w:hAnsi="Times New Roman" w:cs="Times New Roman"/>
          <w:b/>
          <w:bCs/>
          <w:sz w:val="28"/>
          <w:szCs w:val="28"/>
        </w:rPr>
        <w:t xml:space="preserve">o činnosti a hospodaření </w:t>
      </w:r>
      <w:r w:rsidRPr="006758C5">
        <w:rPr>
          <w:rFonts w:ascii="Times New Roman" w:hAnsi="Times New Roman" w:cs="Times New Roman"/>
          <w:b/>
          <w:bCs/>
          <w:sz w:val="28"/>
          <w:szCs w:val="28"/>
        </w:rPr>
        <w:t>za rok 202</w:t>
      </w:r>
      <w:r w:rsidR="007A459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0E8B739" w14:textId="56784FCB" w:rsidR="006758C5" w:rsidRDefault="002427EA" w:rsidP="00525A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7EA">
        <w:rPr>
          <w:noProof/>
        </w:rPr>
        <w:drawing>
          <wp:inline distT="0" distB="0" distL="0" distR="0" wp14:anchorId="609A0C11" wp14:editId="41AC5B40">
            <wp:extent cx="580390" cy="1033469"/>
            <wp:effectExtent l="0" t="0" r="0" b="0"/>
            <wp:docPr id="731145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450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676" cy="103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8E8C0" w14:textId="77777777" w:rsidR="006758C5" w:rsidRDefault="006758C5" w:rsidP="006758C5">
      <w:pPr>
        <w:rPr>
          <w:rFonts w:ascii="Times New Roman" w:hAnsi="Times New Roman" w:cs="Times New Roman"/>
          <w:sz w:val="24"/>
          <w:szCs w:val="24"/>
        </w:rPr>
      </w:pPr>
    </w:p>
    <w:p w14:paraId="52B109A6" w14:textId="3E4F163C" w:rsidR="006758C5" w:rsidRPr="00C95F4C" w:rsidRDefault="006758C5" w:rsidP="006758C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5F4C">
        <w:rPr>
          <w:rFonts w:ascii="Times New Roman" w:hAnsi="Times New Roman" w:cs="Times New Roman"/>
          <w:b/>
          <w:bCs/>
          <w:sz w:val="32"/>
          <w:szCs w:val="32"/>
        </w:rPr>
        <w:t>Úvodní slovo předsedkyně a místopředsedy</w:t>
      </w:r>
    </w:p>
    <w:p w14:paraId="71E6C8EA" w14:textId="7DDFC4FF" w:rsidR="006758C5" w:rsidRPr="006758C5" w:rsidRDefault="006758C5" w:rsidP="006758C5">
      <w:pPr>
        <w:rPr>
          <w:rFonts w:ascii="Times New Roman" w:hAnsi="Times New Roman" w:cs="Times New Roman"/>
          <w:sz w:val="24"/>
          <w:szCs w:val="24"/>
        </w:rPr>
      </w:pPr>
    </w:p>
    <w:p w14:paraId="00AE3D1F" w14:textId="77777777" w:rsidR="00177F14" w:rsidRPr="00177F14" w:rsidRDefault="00177F14" w:rsidP="00177F14">
      <w:pPr>
        <w:rPr>
          <w:rFonts w:ascii="Times New Roman" w:hAnsi="Times New Roman" w:cs="Times New Roman"/>
          <w:sz w:val="24"/>
          <w:szCs w:val="24"/>
        </w:rPr>
      </w:pPr>
      <w:r w:rsidRPr="00177F14">
        <w:rPr>
          <w:rFonts w:ascii="Times New Roman" w:hAnsi="Times New Roman" w:cs="Times New Roman"/>
          <w:b/>
          <w:bCs/>
          <w:sz w:val="24"/>
          <w:szCs w:val="24"/>
        </w:rPr>
        <w:t>Vážení členové odborové organizace, milé kolegyně a milí kolegové,</w:t>
      </w:r>
    </w:p>
    <w:p w14:paraId="376B7BE5" w14:textId="77777777" w:rsidR="00177F14" w:rsidRPr="00177F14" w:rsidRDefault="00177F14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 w:rsidRPr="00177F14">
        <w:rPr>
          <w:rFonts w:ascii="Times New Roman" w:hAnsi="Times New Roman" w:cs="Times New Roman"/>
          <w:sz w:val="24"/>
          <w:szCs w:val="24"/>
        </w:rPr>
        <w:t>dovolte nám, abychom Vás prostřednictvím této výroční zprávy oslovili a poděkovali Vám za Vaši podporu, důvěru a aktivní zapojení do činnosti odborové organizace Odbory UPCE. Rok 2025 byl obdobím plným výzev, ale zároveň rokem, v němž se podařilo dosáhnout řady významných posunů ve prospěch zaměstnanců Univerzity Pardubice.</w:t>
      </w:r>
    </w:p>
    <w:p w14:paraId="317CCB6C" w14:textId="77777777" w:rsidR="00177F14" w:rsidRPr="00177F14" w:rsidRDefault="00177F14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 w:rsidRPr="00177F14">
        <w:rPr>
          <w:rFonts w:ascii="Times New Roman" w:hAnsi="Times New Roman" w:cs="Times New Roman"/>
          <w:sz w:val="24"/>
          <w:szCs w:val="24"/>
        </w:rPr>
        <w:t>Naše organizace se i nadále systematicky zasazovala o zlepšování pracovních podmínek, spravedlivé mzdové ohodnocení a důslednou ochranu pracovněprávních zájmů zaměstnanců univerzity. Díky konstruktivnímu dialogu s vedením univerzity a aktivní účasti v kolektivním vyjednávání se podařilo prosadit důležité kroky, které přispívají ke stabilitě a spokojenosti našich členů.</w:t>
      </w:r>
    </w:p>
    <w:p w14:paraId="33E0C8B1" w14:textId="088EA9B2" w:rsidR="00177F14" w:rsidRPr="00177F14" w:rsidRDefault="00194D72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Odbory UPCE jsou i nadále </w:t>
      </w:r>
      <w:r w:rsidR="004B5004">
        <w:rPr>
          <w:rFonts w:ascii="Times New Roman" w:hAnsi="Times New Roman" w:cs="Times New Roman"/>
          <w:sz w:val="24"/>
          <w:szCs w:val="24"/>
        </w:rPr>
        <w:t>členem Koordinační odborové rady, jejímž předsedou</w:t>
      </w:r>
      <w:r w:rsidR="003404FC">
        <w:rPr>
          <w:rFonts w:ascii="Times New Roman" w:hAnsi="Times New Roman" w:cs="Times New Roman"/>
          <w:sz w:val="24"/>
          <w:szCs w:val="24"/>
        </w:rPr>
        <w:t xml:space="preserve"> a místopředsedou jsem hned dva členi naší základní organizace (Michal Kleprlík, Tomáš Weidlich)</w:t>
      </w:r>
      <w:r w:rsidR="0006650C">
        <w:rPr>
          <w:rFonts w:ascii="Times New Roman" w:hAnsi="Times New Roman" w:cs="Times New Roman"/>
          <w:sz w:val="24"/>
          <w:szCs w:val="24"/>
        </w:rPr>
        <w:t xml:space="preserve">. Dalšími členy KOR jsou dále Zdenka </w:t>
      </w:r>
      <w:r w:rsidR="008823DD">
        <w:rPr>
          <w:rFonts w:ascii="Times New Roman" w:hAnsi="Times New Roman" w:cs="Times New Roman"/>
          <w:sz w:val="24"/>
          <w:szCs w:val="24"/>
        </w:rPr>
        <w:t>Š</w:t>
      </w:r>
      <w:r w:rsidR="0006650C">
        <w:rPr>
          <w:rFonts w:ascii="Times New Roman" w:hAnsi="Times New Roman" w:cs="Times New Roman"/>
          <w:sz w:val="24"/>
          <w:szCs w:val="24"/>
        </w:rPr>
        <w:t>ándorová a Ilona Ďatko.</w:t>
      </w:r>
      <w:r w:rsidR="004B5004">
        <w:rPr>
          <w:rFonts w:ascii="Times New Roman" w:hAnsi="Times New Roman" w:cs="Times New Roman"/>
          <w:sz w:val="24"/>
          <w:szCs w:val="24"/>
        </w:rPr>
        <w:t xml:space="preserve"> </w:t>
      </w:r>
      <w:r w:rsidR="00177F14" w:rsidRPr="00177F14">
        <w:rPr>
          <w:rFonts w:ascii="Times New Roman" w:hAnsi="Times New Roman" w:cs="Times New Roman"/>
          <w:sz w:val="24"/>
          <w:szCs w:val="24"/>
        </w:rPr>
        <w:t xml:space="preserve">Velkou pozornost jsme věnovali rovněž oblasti sociálních benefitů. Přestože se v uplynulém roce nepodařilo dosáhnout navýšení prostředků sociálního fondu, podařilo se vyjednat zvýšení příspěvků na stravování. Současně dlouhodobě usilujeme o navýšení mzdových tarifů o 10 %, v souladu s doporučením </w:t>
      </w:r>
      <w:r w:rsidR="0056640E">
        <w:rPr>
          <w:rFonts w:ascii="Times New Roman" w:hAnsi="Times New Roman" w:cs="Times New Roman"/>
          <w:sz w:val="24"/>
          <w:szCs w:val="24"/>
        </w:rPr>
        <w:t xml:space="preserve">bývalého </w:t>
      </w:r>
      <w:r w:rsidR="00177F14" w:rsidRPr="00177F14">
        <w:rPr>
          <w:rFonts w:ascii="Times New Roman" w:hAnsi="Times New Roman" w:cs="Times New Roman"/>
          <w:sz w:val="24"/>
          <w:szCs w:val="24"/>
        </w:rPr>
        <w:t>ministra školství Mikuláše Beka, prezentovaným na Výroční konferenci VOS 2025.</w:t>
      </w:r>
    </w:p>
    <w:p w14:paraId="517FEF7D" w14:textId="77777777" w:rsidR="00177F14" w:rsidRPr="00177F14" w:rsidRDefault="00177F14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 w:rsidRPr="00177F14">
        <w:rPr>
          <w:rFonts w:ascii="Times New Roman" w:hAnsi="Times New Roman" w:cs="Times New Roman"/>
          <w:sz w:val="24"/>
          <w:szCs w:val="24"/>
        </w:rPr>
        <w:t>Jsme přesvědčeni, že role odborové organizace spočívá nejen v kolektivním vyjednávání, ale také v individuální podpoře členů v situacích, kdy se ocitnou v pracovněprávně či lidsky složité situaci. Jsme rádi, že jsme Vám v těchto případech mohli být oporou.</w:t>
      </w:r>
    </w:p>
    <w:p w14:paraId="3413694D" w14:textId="77777777" w:rsidR="00177F14" w:rsidRPr="00177F14" w:rsidRDefault="00177F14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 w:rsidRPr="00177F14">
        <w:rPr>
          <w:rFonts w:ascii="Times New Roman" w:hAnsi="Times New Roman" w:cs="Times New Roman"/>
          <w:sz w:val="24"/>
          <w:szCs w:val="24"/>
        </w:rPr>
        <w:t>Do nadcházejícího období vstupujeme s jasnými cíli: pokračovat v důsledné obhajobě Vašich zájmů, posilovat soudržnost na pracovištích a aktivně přispívat k dalšímu rozvoji akademického a pracovního prostředí Univerzity Pardubice. Věříme, že společným úsilím budeme i nadále budovat silnou, respektovanou a funkční odborovou organizaci.</w:t>
      </w:r>
    </w:p>
    <w:p w14:paraId="67BB6F1C" w14:textId="77777777" w:rsidR="00177F14" w:rsidRDefault="00177F14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 w:rsidRPr="00177F14">
        <w:rPr>
          <w:rFonts w:ascii="Times New Roman" w:hAnsi="Times New Roman" w:cs="Times New Roman"/>
          <w:sz w:val="24"/>
          <w:szCs w:val="24"/>
        </w:rPr>
        <w:t>Děkujeme Vám za Vaši důvěru a spolupráci a přejeme Vám mnoho úspěchů v profesním i osobním životě. Těšíme se na další společnou práci.</w:t>
      </w:r>
    </w:p>
    <w:p w14:paraId="7C6193BE" w14:textId="122393D7" w:rsidR="00177F14" w:rsidRDefault="00177F14" w:rsidP="00A34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Odbory UPCE</w:t>
      </w:r>
    </w:p>
    <w:p w14:paraId="12148730" w14:textId="2D08DC8C" w:rsidR="00177F14" w:rsidRPr="00177F14" w:rsidRDefault="00177F14" w:rsidP="00177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Statutární zástupci Zdenka Šándorová, předsedkyně a Michal Kleprlík, místopředseda </w:t>
      </w:r>
    </w:p>
    <w:p w14:paraId="6CA64D41" w14:textId="77777777" w:rsidR="00A647DA" w:rsidRDefault="00A647DA" w:rsidP="00CE65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41B0B" w14:textId="2A05A45E" w:rsidR="00CE6595" w:rsidRPr="00C95F4C" w:rsidRDefault="00CE6595" w:rsidP="00C95F4C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95F4C">
        <w:rPr>
          <w:rFonts w:ascii="Times New Roman" w:hAnsi="Times New Roman" w:cs="Times New Roman"/>
          <w:b/>
          <w:bCs/>
          <w:sz w:val="32"/>
          <w:szCs w:val="32"/>
        </w:rPr>
        <w:t>Základní informace o organizaci</w:t>
      </w:r>
    </w:p>
    <w:p w14:paraId="586D14F7" w14:textId="6BF418F5" w:rsidR="007B30F5" w:rsidRDefault="007B30F5" w:rsidP="000B4305">
      <w:pPr>
        <w:jc w:val="both"/>
        <w:rPr>
          <w:rFonts w:ascii="Times New Roman" w:hAnsi="Times New Roman" w:cs="Times New Roman"/>
          <w:sz w:val="24"/>
          <w:szCs w:val="24"/>
        </w:rPr>
      </w:pPr>
      <w:r w:rsidRPr="007B30F5">
        <w:rPr>
          <w:rFonts w:ascii="Times New Roman" w:hAnsi="Times New Roman" w:cs="Times New Roman"/>
          <w:sz w:val="24"/>
          <w:szCs w:val="24"/>
        </w:rPr>
        <w:t>Zápis z ustavující schůze Základní odborové organizace Vysokoškolského odborového svazu Druhá základní organizace Vysokoškolského odborového svazu při Univerzitě Pardubice (Odbory UPCE)</w:t>
      </w:r>
      <w:r w:rsidR="00212709">
        <w:rPr>
          <w:rFonts w:ascii="Times New Roman" w:hAnsi="Times New Roman" w:cs="Times New Roman"/>
          <w:sz w:val="24"/>
          <w:szCs w:val="24"/>
        </w:rPr>
        <w:t xml:space="preserve"> </w:t>
      </w:r>
      <w:r w:rsidR="00C44D40">
        <w:rPr>
          <w:rFonts w:ascii="Times New Roman" w:hAnsi="Times New Roman" w:cs="Times New Roman"/>
          <w:sz w:val="24"/>
          <w:szCs w:val="24"/>
        </w:rPr>
        <w:t xml:space="preserve">se uskutečnil </w:t>
      </w:r>
      <w:r w:rsidR="00212709">
        <w:rPr>
          <w:rFonts w:ascii="Times New Roman" w:hAnsi="Times New Roman" w:cs="Times New Roman"/>
          <w:sz w:val="24"/>
          <w:szCs w:val="24"/>
        </w:rPr>
        <w:t xml:space="preserve">dne </w:t>
      </w:r>
      <w:r w:rsidR="00212709" w:rsidRPr="00212709">
        <w:rPr>
          <w:rFonts w:ascii="Times New Roman" w:hAnsi="Times New Roman" w:cs="Times New Roman"/>
          <w:sz w:val="24"/>
          <w:szCs w:val="24"/>
        </w:rPr>
        <w:t>19. 1. 2023</w:t>
      </w:r>
      <w:r w:rsidR="00212709">
        <w:rPr>
          <w:rFonts w:ascii="Times New Roman" w:hAnsi="Times New Roman" w:cs="Times New Roman"/>
          <w:sz w:val="24"/>
          <w:szCs w:val="24"/>
        </w:rPr>
        <w:t>.</w:t>
      </w:r>
    </w:p>
    <w:p w14:paraId="4B09BD3C" w14:textId="77777777" w:rsidR="004236AF" w:rsidRPr="004236AF" w:rsidRDefault="004236AF" w:rsidP="004236AF">
      <w:pPr>
        <w:jc w:val="both"/>
        <w:rPr>
          <w:rFonts w:ascii="Times New Roman" w:hAnsi="Times New Roman" w:cs="Times New Roman"/>
          <w:sz w:val="24"/>
          <w:szCs w:val="24"/>
        </w:rPr>
      </w:pPr>
      <w:r w:rsidRPr="004236AF">
        <w:rPr>
          <w:rFonts w:ascii="Times New Roman" w:hAnsi="Times New Roman" w:cs="Times New Roman"/>
          <w:sz w:val="24"/>
          <w:szCs w:val="24"/>
        </w:rPr>
        <w:t>Datum vzniku a zápisu do spolkového rejstříku, vedeného Krajským soudem v Hradci Králové oddíl L, vložka 14325: 16. února 2023</w:t>
      </w:r>
    </w:p>
    <w:p w14:paraId="4D03902F" w14:textId="77777777" w:rsidR="006758C5" w:rsidRPr="008D1A90" w:rsidRDefault="006758C5" w:rsidP="006758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A90">
        <w:rPr>
          <w:rFonts w:ascii="Times New Roman" w:hAnsi="Times New Roman" w:cs="Times New Roman"/>
          <w:b/>
          <w:bCs/>
          <w:sz w:val="24"/>
          <w:szCs w:val="24"/>
        </w:rPr>
        <w:t>Název a sídlo odborové organizace</w:t>
      </w:r>
    </w:p>
    <w:p w14:paraId="7CF8468E" w14:textId="676C07D2" w:rsidR="00C81538" w:rsidRPr="00C81538" w:rsidRDefault="00C81538" w:rsidP="00C81538">
      <w:pPr>
        <w:rPr>
          <w:rFonts w:ascii="Times New Roman" w:hAnsi="Times New Roman" w:cs="Times New Roman"/>
          <w:sz w:val="24"/>
          <w:szCs w:val="24"/>
        </w:rPr>
      </w:pPr>
      <w:r w:rsidRPr="00C81538">
        <w:rPr>
          <w:rFonts w:ascii="Times New Roman" w:hAnsi="Times New Roman" w:cs="Times New Roman"/>
          <w:sz w:val="24"/>
          <w:szCs w:val="24"/>
        </w:rPr>
        <w:t>Druh</w:t>
      </w:r>
      <w:r w:rsidR="008D1A90" w:rsidRPr="008D1A90">
        <w:rPr>
          <w:rFonts w:ascii="Times New Roman" w:hAnsi="Times New Roman" w:cs="Times New Roman"/>
          <w:sz w:val="24"/>
          <w:szCs w:val="24"/>
        </w:rPr>
        <w:t>á</w:t>
      </w:r>
      <w:r w:rsidRPr="00C81538">
        <w:rPr>
          <w:rFonts w:ascii="Times New Roman" w:hAnsi="Times New Roman" w:cs="Times New Roman"/>
          <w:sz w:val="24"/>
          <w:szCs w:val="24"/>
        </w:rPr>
        <w:t xml:space="preserve"> základní organizace Vysokoškolského odborového svazu při Univerzitě Pardubice (Odbory UPCE) </w:t>
      </w:r>
    </w:p>
    <w:p w14:paraId="5BB7B171" w14:textId="77777777" w:rsidR="00C81538" w:rsidRPr="00C81538" w:rsidRDefault="00C81538" w:rsidP="00C81538">
      <w:pPr>
        <w:rPr>
          <w:rFonts w:ascii="Times New Roman" w:hAnsi="Times New Roman" w:cs="Times New Roman"/>
          <w:sz w:val="24"/>
          <w:szCs w:val="24"/>
        </w:rPr>
      </w:pPr>
      <w:r w:rsidRPr="00C81538">
        <w:rPr>
          <w:rFonts w:ascii="Times New Roman" w:hAnsi="Times New Roman" w:cs="Times New Roman"/>
          <w:sz w:val="24"/>
          <w:szCs w:val="24"/>
        </w:rPr>
        <w:t>sídlo: Studentská 95, Polabiny, 530 09 Pardubice</w:t>
      </w:r>
    </w:p>
    <w:p w14:paraId="311F1FA2" w14:textId="77777777" w:rsidR="00C81538" w:rsidRDefault="00C81538" w:rsidP="00C81538">
      <w:pPr>
        <w:rPr>
          <w:rFonts w:ascii="Times New Roman" w:hAnsi="Times New Roman" w:cs="Times New Roman"/>
          <w:sz w:val="24"/>
          <w:szCs w:val="24"/>
        </w:rPr>
      </w:pPr>
      <w:r w:rsidRPr="00525AC3">
        <w:rPr>
          <w:rFonts w:ascii="Times New Roman" w:hAnsi="Times New Roman" w:cs="Times New Roman"/>
          <w:b/>
          <w:bCs/>
          <w:sz w:val="24"/>
          <w:szCs w:val="24"/>
        </w:rPr>
        <w:t>Právní forma:</w:t>
      </w:r>
      <w:r w:rsidRPr="00C81538">
        <w:rPr>
          <w:rFonts w:ascii="Times New Roman" w:hAnsi="Times New Roman" w:cs="Times New Roman"/>
          <w:sz w:val="24"/>
          <w:szCs w:val="24"/>
        </w:rPr>
        <w:t xml:space="preserve"> odborová organizace </w:t>
      </w:r>
    </w:p>
    <w:p w14:paraId="3F9B879D" w14:textId="77777777" w:rsidR="00803371" w:rsidRPr="00803371" w:rsidRDefault="0048013C" w:rsidP="00803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8013C">
        <w:rPr>
          <w:rFonts w:ascii="Times New Roman" w:hAnsi="Times New Roman" w:cs="Times New Roman"/>
          <w:sz w:val="24"/>
          <w:szCs w:val="24"/>
        </w:rPr>
        <w:t>dborová organizace vznik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48013C">
        <w:rPr>
          <w:rFonts w:ascii="Times New Roman" w:hAnsi="Times New Roman" w:cs="Times New Roman"/>
          <w:sz w:val="24"/>
          <w:szCs w:val="24"/>
        </w:rPr>
        <w:t xml:space="preserve"> jako základní odborová organizace Vysokoškolského odborového svazu, IČ: 00677094, se sídlem Senovážné náměstí 978/23, 110 00 Praha 1 a řídí se Stanovami Vysokoškolského odborového svazu</w:t>
      </w:r>
      <w:r w:rsidR="00211949">
        <w:rPr>
          <w:rFonts w:ascii="Times New Roman" w:hAnsi="Times New Roman" w:cs="Times New Roman"/>
          <w:sz w:val="24"/>
          <w:szCs w:val="24"/>
        </w:rPr>
        <w:t xml:space="preserve"> zápisem v </w:t>
      </w:r>
      <w:r w:rsidR="00803371" w:rsidRPr="00803371">
        <w:rPr>
          <w:rFonts w:ascii="Times New Roman" w:hAnsi="Times New Roman" w:cs="Times New Roman"/>
          <w:sz w:val="24"/>
          <w:szCs w:val="24"/>
        </w:rPr>
        <w:t>6. 2. 2023</w:t>
      </w:r>
    </w:p>
    <w:p w14:paraId="55E01763" w14:textId="77777777" w:rsidR="00A50359" w:rsidRPr="00A50359" w:rsidRDefault="00A50359" w:rsidP="00A503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359">
        <w:rPr>
          <w:rFonts w:ascii="Times New Roman" w:hAnsi="Times New Roman" w:cs="Times New Roman"/>
          <w:b/>
          <w:bCs/>
          <w:sz w:val="24"/>
          <w:szCs w:val="24"/>
        </w:rPr>
        <w:t>Členové statutárního orgánu:</w:t>
      </w:r>
    </w:p>
    <w:p w14:paraId="10EE2209" w14:textId="02524C97" w:rsidR="00A50359" w:rsidRPr="00A50359" w:rsidRDefault="00A50359" w:rsidP="00A50359">
      <w:pPr>
        <w:rPr>
          <w:rFonts w:ascii="Times New Roman" w:hAnsi="Times New Roman" w:cs="Times New Roman"/>
          <w:sz w:val="24"/>
          <w:szCs w:val="24"/>
        </w:rPr>
      </w:pPr>
      <w:r w:rsidRPr="00A50359">
        <w:rPr>
          <w:rFonts w:ascii="Times New Roman" w:hAnsi="Times New Roman" w:cs="Times New Roman"/>
          <w:b/>
          <w:bCs/>
          <w:sz w:val="24"/>
          <w:szCs w:val="24"/>
        </w:rPr>
        <w:t>Předsedkyně</w:t>
      </w:r>
      <w:r w:rsidRPr="00A50359">
        <w:rPr>
          <w:rFonts w:ascii="Times New Roman" w:hAnsi="Times New Roman" w:cs="Times New Roman"/>
          <w:sz w:val="24"/>
          <w:szCs w:val="24"/>
        </w:rPr>
        <w:t xml:space="preserve">: PaedDr. Zdenka Šándorová, Ph.D. </w:t>
      </w:r>
    </w:p>
    <w:p w14:paraId="1A9C6A6B" w14:textId="46686494" w:rsidR="00A50359" w:rsidRPr="00A50359" w:rsidRDefault="00A50359" w:rsidP="00A50359">
      <w:pPr>
        <w:rPr>
          <w:rFonts w:ascii="Times New Roman" w:hAnsi="Times New Roman" w:cs="Times New Roman"/>
          <w:sz w:val="24"/>
          <w:szCs w:val="24"/>
        </w:rPr>
      </w:pPr>
      <w:r w:rsidRPr="00A50359">
        <w:rPr>
          <w:rFonts w:ascii="Times New Roman" w:hAnsi="Times New Roman" w:cs="Times New Roman"/>
          <w:b/>
          <w:bCs/>
          <w:sz w:val="24"/>
          <w:szCs w:val="24"/>
        </w:rPr>
        <w:t>Místopředseda:</w:t>
      </w:r>
      <w:r w:rsidRPr="00A50359">
        <w:rPr>
          <w:rFonts w:ascii="Times New Roman" w:hAnsi="Times New Roman" w:cs="Times New Roman"/>
          <w:sz w:val="24"/>
          <w:szCs w:val="24"/>
        </w:rPr>
        <w:t xml:space="preserve"> Mgr. Michal Kleprlík, Ph.D.</w:t>
      </w:r>
    </w:p>
    <w:p w14:paraId="7DAB58B8" w14:textId="393429A5" w:rsidR="00A50359" w:rsidRPr="00A50359" w:rsidRDefault="00A50359" w:rsidP="00A50359">
      <w:pPr>
        <w:rPr>
          <w:rFonts w:ascii="Times New Roman" w:hAnsi="Times New Roman" w:cs="Times New Roman"/>
          <w:sz w:val="24"/>
          <w:szCs w:val="24"/>
        </w:rPr>
      </w:pPr>
      <w:r w:rsidRPr="00A50359">
        <w:rPr>
          <w:rFonts w:ascii="Times New Roman" w:hAnsi="Times New Roman" w:cs="Times New Roman"/>
          <w:b/>
          <w:bCs/>
          <w:sz w:val="24"/>
          <w:szCs w:val="24"/>
        </w:rPr>
        <w:t>Jednatelka:</w:t>
      </w:r>
      <w:r w:rsidRPr="00A50359">
        <w:rPr>
          <w:rFonts w:ascii="Times New Roman" w:hAnsi="Times New Roman" w:cs="Times New Roman"/>
          <w:sz w:val="24"/>
          <w:szCs w:val="24"/>
        </w:rPr>
        <w:t xml:space="preserve"> Mgr. Jindra Lavrenčíková, </w:t>
      </w:r>
    </w:p>
    <w:p w14:paraId="5088CF6A" w14:textId="644E66E2" w:rsidR="00A50359" w:rsidRPr="00A50359" w:rsidRDefault="00A50359" w:rsidP="00A50359">
      <w:pPr>
        <w:rPr>
          <w:rFonts w:ascii="Times New Roman" w:hAnsi="Times New Roman" w:cs="Times New Roman"/>
          <w:sz w:val="24"/>
          <w:szCs w:val="24"/>
        </w:rPr>
      </w:pPr>
      <w:r w:rsidRPr="00A50359">
        <w:rPr>
          <w:rFonts w:ascii="Times New Roman" w:hAnsi="Times New Roman" w:cs="Times New Roman"/>
          <w:b/>
          <w:bCs/>
          <w:sz w:val="24"/>
          <w:szCs w:val="24"/>
        </w:rPr>
        <w:t>Členk</w:t>
      </w:r>
      <w:r w:rsidR="00177F1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50359">
        <w:rPr>
          <w:rFonts w:ascii="Times New Roman" w:hAnsi="Times New Roman" w:cs="Times New Roman"/>
          <w:b/>
          <w:bCs/>
          <w:sz w:val="24"/>
          <w:szCs w:val="24"/>
        </w:rPr>
        <w:t xml:space="preserve"> výboru:</w:t>
      </w:r>
    </w:p>
    <w:p w14:paraId="2B8A0275" w14:textId="48B6FEED" w:rsidR="00A50359" w:rsidRPr="00A50359" w:rsidRDefault="00A50359" w:rsidP="00A50359">
      <w:pPr>
        <w:rPr>
          <w:rFonts w:ascii="Times New Roman" w:hAnsi="Times New Roman" w:cs="Times New Roman"/>
          <w:sz w:val="24"/>
          <w:szCs w:val="24"/>
        </w:rPr>
      </w:pPr>
      <w:r w:rsidRPr="00A50359">
        <w:rPr>
          <w:rFonts w:ascii="Times New Roman" w:hAnsi="Times New Roman" w:cs="Times New Roman"/>
          <w:sz w:val="24"/>
          <w:szCs w:val="24"/>
        </w:rPr>
        <w:t>PhDr. Mgr. Ilona Ďatko, Ph.D.,</w:t>
      </w:r>
    </w:p>
    <w:p w14:paraId="0360A8E0" w14:textId="77777777" w:rsidR="00A50359" w:rsidRPr="00A50359" w:rsidRDefault="00A50359" w:rsidP="00A503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359">
        <w:rPr>
          <w:rFonts w:ascii="Times New Roman" w:hAnsi="Times New Roman" w:cs="Times New Roman"/>
          <w:b/>
          <w:bCs/>
          <w:sz w:val="24"/>
          <w:szCs w:val="24"/>
        </w:rPr>
        <w:t xml:space="preserve">Právnickou osobu zastupuje navenek předseda a místopředseda. </w:t>
      </w:r>
    </w:p>
    <w:p w14:paraId="1CBF2A47" w14:textId="2C353174" w:rsidR="006758C5" w:rsidRPr="006758C5" w:rsidRDefault="00A50359" w:rsidP="00675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Revizní komise: </w:t>
      </w:r>
      <w:r w:rsidR="00760444">
        <w:rPr>
          <w:rFonts w:ascii="Times New Roman" w:hAnsi="Times New Roman" w:cs="Times New Roman"/>
          <w:sz w:val="24"/>
          <w:szCs w:val="24"/>
        </w:rPr>
        <w:t>PhDr. Marta Pat</w:t>
      </w:r>
      <w:r w:rsidR="00093D65">
        <w:rPr>
          <w:rFonts w:ascii="Times New Roman" w:hAnsi="Times New Roman" w:cs="Times New Roman"/>
          <w:sz w:val="24"/>
          <w:szCs w:val="24"/>
        </w:rPr>
        <w:t xml:space="preserve">ó, Ph.D. a PhDr. Helena Jaklová, Ph.D. </w:t>
      </w:r>
    </w:p>
    <w:p w14:paraId="5E9204BE" w14:textId="66CEF8E9" w:rsidR="00CE6595" w:rsidRPr="007F4973" w:rsidRDefault="006758C5" w:rsidP="006758C5">
      <w:pPr>
        <w:rPr>
          <w:rFonts w:ascii="Times New Roman" w:hAnsi="Times New Roman" w:cs="Times New Roman"/>
          <w:sz w:val="24"/>
          <w:szCs w:val="24"/>
        </w:rPr>
      </w:pPr>
      <w:r w:rsidRPr="006758C5">
        <w:rPr>
          <w:rFonts w:ascii="Times New Roman" w:hAnsi="Times New Roman" w:cs="Times New Roman"/>
          <w:sz w:val="24"/>
          <w:szCs w:val="24"/>
        </w:rPr>
        <w:t xml:space="preserve">Počet členů odborů </w:t>
      </w:r>
      <w:r w:rsidR="007F4973">
        <w:rPr>
          <w:rFonts w:ascii="Times New Roman" w:hAnsi="Times New Roman" w:cs="Times New Roman"/>
          <w:sz w:val="24"/>
          <w:szCs w:val="24"/>
        </w:rPr>
        <w:t>16</w:t>
      </w:r>
      <w:r w:rsidR="00177F14">
        <w:rPr>
          <w:rFonts w:ascii="Times New Roman" w:hAnsi="Times New Roman" w:cs="Times New Roman"/>
          <w:sz w:val="24"/>
          <w:szCs w:val="24"/>
        </w:rPr>
        <w:t>.</w:t>
      </w:r>
    </w:p>
    <w:p w14:paraId="139AEACE" w14:textId="77777777" w:rsidR="00CE6595" w:rsidRDefault="00CE6595" w:rsidP="006758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8D1E20" w14:textId="79CACA3F" w:rsidR="006758C5" w:rsidRPr="00C95F4C" w:rsidRDefault="00CE6595" w:rsidP="00C95F4C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95F4C">
        <w:rPr>
          <w:rFonts w:ascii="Times New Roman" w:hAnsi="Times New Roman" w:cs="Times New Roman"/>
          <w:b/>
          <w:bCs/>
          <w:sz w:val="32"/>
          <w:szCs w:val="32"/>
        </w:rPr>
        <w:t>Zpráva o činnosti odborové organizace</w:t>
      </w:r>
    </w:p>
    <w:p w14:paraId="6F1A8BFF" w14:textId="77777777" w:rsidR="00727370" w:rsidRPr="00727370" w:rsidRDefault="00727370" w:rsidP="00727370">
      <w:pPr>
        <w:jc w:val="both"/>
        <w:rPr>
          <w:rFonts w:ascii="Times New Roman" w:hAnsi="Times New Roman" w:cs="Times New Roman"/>
          <w:sz w:val="24"/>
          <w:szCs w:val="24"/>
        </w:rPr>
      </w:pPr>
      <w:r w:rsidRPr="00727370">
        <w:rPr>
          <w:rFonts w:ascii="Times New Roman" w:hAnsi="Times New Roman" w:cs="Times New Roman"/>
          <w:sz w:val="24"/>
          <w:szCs w:val="24"/>
        </w:rPr>
        <w:t xml:space="preserve">Druhá základní organizace Vysokoškolského odborového svazu při Univerzitě Pardubice (Odbory UPCE) byla založena s cílem být transparentní, otevřenou a moderní odborovou organizací, působící aktivně uvnitř i vně Univerzity Pardubice. Jejím smyslem je obhajoba práv a oprávněných zájmů vlastních členů i zaměstnanců vysoké školy a navrhování změn, které povedou ke zlepšení stávajících pracovních a životních podmínek zaměstnanců Univerzity </w:t>
      </w:r>
      <w:r w:rsidRPr="00727370">
        <w:rPr>
          <w:rFonts w:ascii="Times New Roman" w:hAnsi="Times New Roman" w:cs="Times New Roman"/>
          <w:sz w:val="24"/>
          <w:szCs w:val="24"/>
        </w:rPr>
        <w:lastRenderedPageBreak/>
        <w:t>Pardubice. Členy Odborů UPCE mohou být i studenti, kteří se podílejí na plnění vědecko-výzkumné či vzdělávací činnosti vysoké školy.  </w:t>
      </w:r>
    </w:p>
    <w:p w14:paraId="29239D37" w14:textId="77777777" w:rsidR="00BE311B" w:rsidRPr="00BE311B" w:rsidRDefault="00BE311B" w:rsidP="00BE31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311B">
        <w:rPr>
          <w:rFonts w:ascii="Times New Roman" w:hAnsi="Times New Roman" w:cs="Times New Roman"/>
          <w:b/>
          <w:bCs/>
          <w:sz w:val="24"/>
          <w:szCs w:val="24"/>
        </w:rPr>
        <w:t>Poslání organizace:</w:t>
      </w:r>
    </w:p>
    <w:p w14:paraId="56531475" w14:textId="77777777" w:rsidR="00BE311B" w:rsidRPr="00BE311B" w:rsidRDefault="00BE311B" w:rsidP="00BE311B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311B">
        <w:rPr>
          <w:rFonts w:ascii="Times New Roman" w:hAnsi="Times New Roman" w:cs="Times New Roman"/>
          <w:sz w:val="24"/>
          <w:szCs w:val="24"/>
        </w:rPr>
        <w:t>obhajovat a chránit práva, oprávněné zájmy a požadavky zaměstnanců </w:t>
      </w:r>
    </w:p>
    <w:p w14:paraId="4C449F4D" w14:textId="77777777" w:rsidR="00BE311B" w:rsidRPr="00BE311B" w:rsidRDefault="00BE311B" w:rsidP="00BE311B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311B">
        <w:rPr>
          <w:rFonts w:ascii="Times New Roman" w:hAnsi="Times New Roman" w:cs="Times New Roman"/>
          <w:sz w:val="24"/>
          <w:szCs w:val="24"/>
        </w:rPr>
        <w:t>jednat s vedením univerzity v zájmu zaměstnanců (kolektivní vyjednávání, kolektivní smlouva, Fond sociální, rozpočet apod.) </w:t>
      </w:r>
    </w:p>
    <w:p w14:paraId="7FA01BCB" w14:textId="77777777" w:rsidR="00BE311B" w:rsidRPr="00BE311B" w:rsidRDefault="00BE311B" w:rsidP="00BE311B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311B">
        <w:rPr>
          <w:rFonts w:ascii="Times New Roman" w:hAnsi="Times New Roman" w:cs="Times New Roman"/>
          <w:sz w:val="24"/>
          <w:szCs w:val="24"/>
        </w:rPr>
        <w:t>hájit důstojné pracovní a mzdové podmínky  </w:t>
      </w:r>
    </w:p>
    <w:p w14:paraId="3C573E3F" w14:textId="77777777" w:rsidR="00BE311B" w:rsidRPr="00BE311B" w:rsidRDefault="00BE311B" w:rsidP="00BE311B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311B">
        <w:rPr>
          <w:rFonts w:ascii="Times New Roman" w:hAnsi="Times New Roman" w:cs="Times New Roman"/>
          <w:sz w:val="24"/>
          <w:szCs w:val="24"/>
        </w:rPr>
        <w:t>podporovat a dohlížet na bezpečí a ochranu zdraví při práci </w:t>
      </w:r>
    </w:p>
    <w:p w14:paraId="79FBC855" w14:textId="77777777" w:rsidR="00BE311B" w:rsidRPr="00BE311B" w:rsidRDefault="00BE311B" w:rsidP="00BE311B">
      <w:pPr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E311B">
        <w:rPr>
          <w:rFonts w:ascii="Times New Roman" w:hAnsi="Times New Roman" w:cs="Times New Roman"/>
          <w:sz w:val="24"/>
          <w:szCs w:val="24"/>
        </w:rPr>
        <w:t>prosazovat hodnoty spravedlnosti, rovnosti a solidarity </w:t>
      </w:r>
    </w:p>
    <w:p w14:paraId="4FD9F5AB" w14:textId="77777777" w:rsidR="001729E2" w:rsidRDefault="001729E2" w:rsidP="00B23B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4794A0" w14:textId="0566B27C" w:rsidR="00B23B85" w:rsidRPr="00B23B85" w:rsidRDefault="00B23B85" w:rsidP="00B23B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3B85">
        <w:rPr>
          <w:rFonts w:ascii="Times New Roman" w:hAnsi="Times New Roman" w:cs="Times New Roman"/>
          <w:b/>
          <w:bCs/>
          <w:sz w:val="24"/>
          <w:szCs w:val="24"/>
        </w:rPr>
        <w:t>Cíle a aktuální úkoly:</w:t>
      </w:r>
    </w:p>
    <w:p w14:paraId="111DAE12" w14:textId="56847128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uznání ZO VOS jako partnera při obhajobě práv, oprávněných zájmů a požadavků zaměstnanců (toto uznání se vztahuje i na uplatňování kontrolních oprávnění vyplývajících z § 321 a § 322 zákoníku práce)</w:t>
      </w:r>
    </w:p>
    <w:p w14:paraId="3AABAA67" w14:textId="15BA184A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nová kolektivní smlouva v rámci kolektivního vyjednávání </w:t>
      </w:r>
    </w:p>
    <w:p w14:paraId="66B4FE4B" w14:textId="00615A8F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vyjednávání o navýšení tarifních tříd   </w:t>
      </w:r>
    </w:p>
    <w:p w14:paraId="488C6B06" w14:textId="7C257007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příspěvek zaměstnavatele na důchodové připojištění a fungování Fondu sociálního  </w:t>
      </w:r>
    </w:p>
    <w:p w14:paraId="4DF28E9C" w14:textId="4F2E2F17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vytvoření platformy pro komunikaci mezi vedením a zaměstnanci:  </w:t>
      </w:r>
    </w:p>
    <w:p w14:paraId="6D55D0CF" w14:textId="5055217A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sběr podnětů pro zlepšení pracovních podmínek na pracovištích  </w:t>
      </w:r>
    </w:p>
    <w:p w14:paraId="103882BF" w14:textId="4C8BE9DA" w:rsidR="00B23B85" w:rsidRPr="00AE70AA" w:rsidRDefault="00B23B85" w:rsidP="00AE70A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0AA">
        <w:rPr>
          <w:rFonts w:ascii="Times New Roman" w:hAnsi="Times New Roman" w:cs="Times New Roman"/>
          <w:sz w:val="24"/>
          <w:szCs w:val="24"/>
        </w:rPr>
        <w:t>přijímání stížností zaměstnanců a jejich projednávání s vedením univerzity  </w:t>
      </w:r>
    </w:p>
    <w:p w14:paraId="0AA74662" w14:textId="09DA598B" w:rsidR="00525AC3" w:rsidRDefault="00525AC3" w:rsidP="0000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AC3">
        <w:rPr>
          <w:rFonts w:ascii="Times New Roman" w:hAnsi="Times New Roman" w:cs="Times New Roman"/>
          <w:b/>
          <w:bCs/>
          <w:sz w:val="24"/>
          <w:szCs w:val="24"/>
        </w:rPr>
        <w:t>KOLEKTIVNÍ SMLOUVA byla podepsána oběma odborovými organizacemi dne 29. 1. 202</w:t>
      </w:r>
      <w:r w:rsidR="000730B6">
        <w:rPr>
          <w:rFonts w:ascii="Times New Roman" w:hAnsi="Times New Roman" w:cs="Times New Roman"/>
          <w:b/>
          <w:bCs/>
          <w:sz w:val="24"/>
          <w:szCs w:val="24"/>
        </w:rPr>
        <w:t xml:space="preserve">4. Dne 27. 2. 2025 </w:t>
      </w:r>
      <w:r w:rsidR="00022F25">
        <w:rPr>
          <w:rFonts w:ascii="Times New Roman" w:hAnsi="Times New Roman" w:cs="Times New Roman"/>
          <w:b/>
          <w:bCs/>
          <w:sz w:val="24"/>
          <w:szCs w:val="24"/>
        </w:rPr>
        <w:t>byl přijat dodatek č. 1</w:t>
      </w:r>
      <w:r w:rsidR="00B35F14">
        <w:rPr>
          <w:rFonts w:ascii="Times New Roman" w:hAnsi="Times New Roman" w:cs="Times New Roman"/>
          <w:b/>
          <w:bCs/>
          <w:sz w:val="24"/>
          <w:szCs w:val="24"/>
        </w:rPr>
        <w:t xml:space="preserve">, který opět posiluje zejména nefinanční </w:t>
      </w:r>
      <w:r w:rsidR="00005BB5">
        <w:rPr>
          <w:rFonts w:ascii="Times New Roman" w:hAnsi="Times New Roman" w:cs="Times New Roman"/>
          <w:b/>
          <w:bCs/>
          <w:sz w:val="24"/>
          <w:szCs w:val="24"/>
        </w:rPr>
        <w:t xml:space="preserve">výhody </w:t>
      </w:r>
      <w:r w:rsidR="00B35F14">
        <w:rPr>
          <w:rFonts w:ascii="Times New Roman" w:hAnsi="Times New Roman" w:cs="Times New Roman"/>
          <w:b/>
          <w:bCs/>
          <w:sz w:val="24"/>
          <w:szCs w:val="24"/>
        </w:rPr>
        <w:t>zaměstnanců</w:t>
      </w:r>
      <w:r w:rsidR="00005BB5">
        <w:rPr>
          <w:rFonts w:ascii="Times New Roman" w:hAnsi="Times New Roman" w:cs="Times New Roman"/>
          <w:b/>
          <w:bCs/>
          <w:sz w:val="24"/>
          <w:szCs w:val="24"/>
        </w:rPr>
        <w:t xml:space="preserve"> UPCE.</w:t>
      </w:r>
    </w:p>
    <w:p w14:paraId="7F58FFA6" w14:textId="32CFAA31" w:rsidR="0000446C" w:rsidRPr="0000446C" w:rsidRDefault="00463EE9" w:rsidP="000044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Aktivity </w:t>
      </w:r>
      <w:r w:rsidR="00646434">
        <w:rPr>
          <w:rFonts w:ascii="Times New Roman" w:hAnsi="Times New Roman" w:cs="Times New Roman"/>
          <w:b/>
          <w:bCs/>
          <w:sz w:val="24"/>
          <w:szCs w:val="24"/>
        </w:rPr>
        <w:t>odborové organizace</w:t>
      </w:r>
    </w:p>
    <w:p w14:paraId="0F52B295" w14:textId="4F8F4C1B" w:rsidR="00646434" w:rsidRPr="00646434" w:rsidRDefault="00646434" w:rsidP="000044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46434">
        <w:rPr>
          <w:rFonts w:ascii="Times New Roman" w:hAnsi="Times New Roman" w:cs="Times New Roman"/>
          <w:i/>
          <w:iCs/>
          <w:sz w:val="24"/>
          <w:szCs w:val="24"/>
        </w:rPr>
        <w:t xml:space="preserve">Informovanost o odborových aktivitách </w:t>
      </w:r>
    </w:p>
    <w:p w14:paraId="2203E05F" w14:textId="6C8BDF32" w:rsidR="00646434" w:rsidRDefault="00646434" w:rsidP="0064643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</w:t>
      </w:r>
      <w:r w:rsidR="00A647DA">
        <w:rPr>
          <w:rFonts w:ascii="Times New Roman" w:hAnsi="Times New Roman" w:cs="Times New Roman"/>
          <w:sz w:val="24"/>
          <w:szCs w:val="24"/>
        </w:rPr>
        <w:t xml:space="preserve">o činnosti odborové organizace </w:t>
      </w:r>
      <w:r>
        <w:rPr>
          <w:rFonts w:ascii="Times New Roman" w:hAnsi="Times New Roman" w:cs="Times New Roman"/>
          <w:sz w:val="24"/>
          <w:szCs w:val="24"/>
        </w:rPr>
        <w:t>akademickému senátu UPCE</w:t>
      </w:r>
    </w:p>
    <w:p w14:paraId="7CBE7261" w14:textId="66BB6E36" w:rsidR="00646434" w:rsidRPr="00646434" w:rsidRDefault="00646434" w:rsidP="0064643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</w:t>
      </w:r>
      <w:r w:rsidR="00A647DA">
        <w:rPr>
          <w:rFonts w:ascii="Times New Roman" w:hAnsi="Times New Roman" w:cs="Times New Roman"/>
          <w:sz w:val="24"/>
          <w:szCs w:val="24"/>
        </w:rPr>
        <w:t xml:space="preserve"> o činnosti odborové organizace v</w:t>
      </w:r>
      <w:r>
        <w:rPr>
          <w:rFonts w:ascii="Times New Roman" w:hAnsi="Times New Roman" w:cs="Times New Roman"/>
          <w:sz w:val="24"/>
          <w:szCs w:val="24"/>
        </w:rPr>
        <w:t xml:space="preserve"> senát</w:t>
      </w:r>
      <w:r w:rsidR="00A647DA">
        <w:rPr>
          <w:rFonts w:ascii="Times New Roman" w:hAnsi="Times New Roman" w:cs="Times New Roman"/>
          <w:sz w:val="24"/>
          <w:szCs w:val="24"/>
        </w:rPr>
        <w:t>ech</w:t>
      </w:r>
      <w:r>
        <w:rPr>
          <w:rFonts w:ascii="Times New Roman" w:hAnsi="Times New Roman" w:cs="Times New Roman"/>
          <w:sz w:val="24"/>
          <w:szCs w:val="24"/>
        </w:rPr>
        <w:t xml:space="preserve"> fakult UPCE</w:t>
      </w:r>
    </w:p>
    <w:p w14:paraId="73260C22" w14:textId="45B6C28F" w:rsidR="00463EE9" w:rsidRDefault="00463EE9" w:rsidP="0000446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Účast na výběrových řízení</w:t>
      </w:r>
    </w:p>
    <w:p w14:paraId="415D8046" w14:textId="4AD41858" w:rsidR="00463EE9" w:rsidRPr="00463EE9" w:rsidRDefault="00646434" w:rsidP="00463EE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 na </w:t>
      </w:r>
      <w:r w:rsidR="00463EE9">
        <w:rPr>
          <w:rFonts w:ascii="Times New Roman" w:hAnsi="Times New Roman" w:cs="Times New Roman"/>
          <w:sz w:val="24"/>
          <w:szCs w:val="24"/>
        </w:rPr>
        <w:t xml:space="preserve">výběrových řízení na místa akademických pracovníků </w:t>
      </w:r>
    </w:p>
    <w:p w14:paraId="74B6A6B6" w14:textId="085655CB" w:rsidR="0000446C" w:rsidRPr="00463EE9" w:rsidRDefault="0000446C" w:rsidP="000044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3EE9">
        <w:rPr>
          <w:rFonts w:ascii="Times New Roman" w:hAnsi="Times New Roman" w:cs="Times New Roman"/>
          <w:i/>
          <w:iCs/>
          <w:sz w:val="24"/>
          <w:szCs w:val="24"/>
        </w:rPr>
        <w:t>Ochrana práv zaměstnanců a pracovněprávní poradenství</w:t>
      </w:r>
      <w:r w:rsidR="00463EE9" w:rsidRPr="00463EE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ADBEF9F" w14:textId="47D12B27" w:rsidR="00463EE9" w:rsidRDefault="00463EE9" w:rsidP="000044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525AC3" w:rsidRPr="00463EE9">
        <w:rPr>
          <w:rFonts w:ascii="Times New Roman" w:hAnsi="Times New Roman" w:cs="Times New Roman"/>
          <w:sz w:val="24"/>
          <w:szCs w:val="24"/>
        </w:rPr>
        <w:t>ešení</w:t>
      </w:r>
      <w:r w:rsidRPr="00463EE9">
        <w:rPr>
          <w:rFonts w:ascii="Times New Roman" w:hAnsi="Times New Roman" w:cs="Times New Roman"/>
          <w:sz w:val="24"/>
          <w:szCs w:val="24"/>
        </w:rPr>
        <w:t xml:space="preserve"> kauz </w:t>
      </w:r>
      <w:r w:rsidR="00177F14">
        <w:rPr>
          <w:rFonts w:ascii="Times New Roman" w:hAnsi="Times New Roman" w:cs="Times New Roman"/>
          <w:sz w:val="24"/>
          <w:szCs w:val="24"/>
        </w:rPr>
        <w:t xml:space="preserve">3 členů </w:t>
      </w:r>
      <w:r w:rsidRPr="00463EE9">
        <w:rPr>
          <w:rFonts w:ascii="Times New Roman" w:hAnsi="Times New Roman" w:cs="Times New Roman"/>
          <w:sz w:val="24"/>
          <w:szCs w:val="24"/>
        </w:rPr>
        <w:t xml:space="preserve">odborové organizace vedoucím zaměstnancem </w:t>
      </w:r>
    </w:p>
    <w:p w14:paraId="06E71F75" w14:textId="3E7164DD" w:rsidR="00525AC3" w:rsidRPr="00463EE9" w:rsidRDefault="00463EE9" w:rsidP="000044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463EE9">
        <w:rPr>
          <w:rFonts w:ascii="Times New Roman" w:hAnsi="Times New Roman" w:cs="Times New Roman"/>
          <w:sz w:val="24"/>
          <w:szCs w:val="24"/>
        </w:rPr>
        <w:t xml:space="preserve">ýpověď členky odborů </w:t>
      </w:r>
      <w:r>
        <w:rPr>
          <w:rFonts w:ascii="Times New Roman" w:hAnsi="Times New Roman" w:cs="Times New Roman"/>
          <w:sz w:val="24"/>
          <w:szCs w:val="24"/>
        </w:rPr>
        <w:t>z organizačních důvodů pro nadbytečnost</w:t>
      </w:r>
      <w:r w:rsidR="00177F14">
        <w:rPr>
          <w:rFonts w:ascii="Times New Roman" w:hAnsi="Times New Roman" w:cs="Times New Roman"/>
          <w:sz w:val="24"/>
          <w:szCs w:val="24"/>
        </w:rPr>
        <w:t>, pokračování z roku 2024</w:t>
      </w:r>
    </w:p>
    <w:p w14:paraId="1E267BBF" w14:textId="77777777" w:rsidR="0000446C" w:rsidRPr="00463EE9" w:rsidRDefault="0000446C" w:rsidP="0000446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3EE9">
        <w:rPr>
          <w:rFonts w:ascii="Times New Roman" w:hAnsi="Times New Roman" w:cs="Times New Roman"/>
          <w:i/>
          <w:iCs/>
          <w:sz w:val="24"/>
          <w:szCs w:val="24"/>
        </w:rPr>
        <w:t>Spolupráce s vedením univerzity a dalšími odborovými organizacemi</w:t>
      </w:r>
    </w:p>
    <w:p w14:paraId="01118F6C" w14:textId="1BC50804" w:rsidR="00294A54" w:rsidRPr="00A348FC" w:rsidRDefault="00294A54" w:rsidP="00294A5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Leden 2025 </w:t>
      </w:r>
      <w:r w:rsidRPr="00A348FC">
        <w:rPr>
          <w:rFonts w:ascii="Times New Roman" w:hAnsi="Times New Roman" w:cs="Times New Roman"/>
          <w:sz w:val="24"/>
          <w:szCs w:val="24"/>
        </w:rPr>
        <w:t>dodatek kolektivní smlouvy a dohod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348FC">
        <w:rPr>
          <w:rFonts w:ascii="Times New Roman" w:hAnsi="Times New Roman" w:cs="Times New Roman"/>
          <w:sz w:val="24"/>
          <w:szCs w:val="24"/>
        </w:rPr>
        <w:t xml:space="preserve"> o výjimkách z § 39 zákoníku práce</w:t>
      </w:r>
      <w:r w:rsidR="00520E97">
        <w:rPr>
          <w:rFonts w:ascii="Times New Roman" w:hAnsi="Times New Roman" w:cs="Times New Roman"/>
          <w:sz w:val="24"/>
          <w:szCs w:val="24"/>
        </w:rPr>
        <w:t>.</w:t>
      </w:r>
    </w:p>
    <w:p w14:paraId="3A32A798" w14:textId="26B61A4A" w:rsidR="00294A54" w:rsidRDefault="00294A54" w:rsidP="00294A5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8FC">
        <w:rPr>
          <w:rFonts w:ascii="Times New Roman" w:hAnsi="Times New Roman" w:cs="Times New Roman"/>
          <w:sz w:val="24"/>
          <w:szCs w:val="24"/>
        </w:rPr>
        <w:t>1. 4. 2025 sekání zástupců odborových organizací UPCE, předsedy VOS, předsedy AS UPCE a vedení univerzity.</w:t>
      </w:r>
    </w:p>
    <w:p w14:paraId="780BB865" w14:textId="5E8F8867" w:rsidR="00463EE9" w:rsidRDefault="00294A54" w:rsidP="00294A5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Duben 2025 </w:t>
      </w:r>
      <w:r w:rsidR="00463EE9" w:rsidRPr="00A348FC">
        <w:rPr>
          <w:rFonts w:ascii="Times New Roman" w:hAnsi="Times New Roman" w:cs="Times New Roman"/>
          <w:sz w:val="24"/>
          <w:szCs w:val="24"/>
        </w:rPr>
        <w:t>jednání ohledně navýšení mzdových tarifů</w:t>
      </w:r>
      <w:r w:rsidR="0068531A" w:rsidRPr="00A348FC">
        <w:rPr>
          <w:rFonts w:ascii="Times New Roman" w:hAnsi="Times New Roman" w:cs="Times New Roman"/>
          <w:sz w:val="24"/>
          <w:szCs w:val="24"/>
        </w:rPr>
        <w:t>;</w:t>
      </w:r>
    </w:p>
    <w:p w14:paraId="7E847575" w14:textId="677319A7" w:rsidR="00294A54" w:rsidRDefault="00294A54" w:rsidP="00294A5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Květen 2025 </w:t>
      </w:r>
      <w:r w:rsidRPr="00294A54">
        <w:rPr>
          <w:rFonts w:ascii="Times New Roman" w:hAnsi="Times New Roman" w:cs="Times New Roman"/>
          <w:sz w:val="24"/>
          <w:szCs w:val="24"/>
        </w:rPr>
        <w:t>návrh dodatku č. 1 k Pracovnímu řádu a upravené znění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4A54">
        <w:rPr>
          <w:rFonts w:ascii="Times New Roman" w:hAnsi="Times New Roman" w:cs="Times New Roman"/>
          <w:sz w:val="24"/>
          <w:szCs w:val="24"/>
        </w:rPr>
        <w:t xml:space="preserve"> Pracovního řádu. Změny reagují na tzv. </w:t>
      </w:r>
      <w:proofErr w:type="spellStart"/>
      <w:r w:rsidRPr="00294A54">
        <w:rPr>
          <w:rFonts w:ascii="Times New Roman" w:hAnsi="Times New Roman" w:cs="Times New Roman"/>
          <w:sz w:val="24"/>
          <w:szCs w:val="24"/>
        </w:rPr>
        <w:t>flexinovelu</w:t>
      </w:r>
      <w:proofErr w:type="spellEnd"/>
      <w:r w:rsidRPr="00294A54">
        <w:rPr>
          <w:rFonts w:ascii="Times New Roman" w:hAnsi="Times New Roman" w:cs="Times New Roman"/>
          <w:sz w:val="24"/>
          <w:szCs w:val="24"/>
        </w:rPr>
        <w:t xml:space="preserve"> zákoníku práce, která ve</w:t>
      </w:r>
      <w:r>
        <w:rPr>
          <w:rFonts w:ascii="Times New Roman" w:hAnsi="Times New Roman" w:cs="Times New Roman"/>
          <w:sz w:val="24"/>
          <w:szCs w:val="24"/>
        </w:rPr>
        <w:t xml:space="preserve">šla </w:t>
      </w:r>
      <w:r w:rsidRPr="00294A54">
        <w:rPr>
          <w:rFonts w:ascii="Times New Roman" w:hAnsi="Times New Roman" w:cs="Times New Roman"/>
          <w:sz w:val="24"/>
          <w:szCs w:val="24"/>
        </w:rPr>
        <w:t>v účinnost od 1. 6.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F06322" w14:textId="1C90B8EF" w:rsidR="00520E97" w:rsidRDefault="00520E97" w:rsidP="00294A5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Říjen 2025 </w:t>
      </w:r>
      <w:r w:rsidRPr="00520E97">
        <w:rPr>
          <w:rFonts w:ascii="Times New Roman" w:hAnsi="Times New Roman" w:cs="Times New Roman"/>
          <w:sz w:val="24"/>
          <w:szCs w:val="24"/>
        </w:rPr>
        <w:t>společného setkání</w:t>
      </w:r>
      <w:r>
        <w:rPr>
          <w:rFonts w:ascii="Times New Roman" w:hAnsi="Times New Roman" w:cs="Times New Roman"/>
          <w:sz w:val="24"/>
          <w:szCs w:val="24"/>
        </w:rPr>
        <w:t xml:space="preserve"> s rektorem a předsedou AS UPCE před volbami na pozici rektora. V</w:t>
      </w:r>
      <w:r w:rsidRPr="00520E97">
        <w:rPr>
          <w:rFonts w:ascii="Times New Roman" w:hAnsi="Times New Roman" w:cs="Times New Roman"/>
          <w:sz w:val="24"/>
          <w:szCs w:val="24"/>
        </w:rPr>
        <w:t>edení odsouhlasil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20E97">
        <w:rPr>
          <w:rFonts w:ascii="Times New Roman" w:hAnsi="Times New Roman" w:cs="Times New Roman"/>
          <w:sz w:val="24"/>
          <w:szCs w:val="24"/>
        </w:rPr>
        <w:t xml:space="preserve"> námi diskutované téma v podobě dne volna pro rodiče dětí v rámci prvního školního dne.</w:t>
      </w:r>
    </w:p>
    <w:p w14:paraId="1955C209" w14:textId="1E5F1611" w:rsidR="00520E97" w:rsidRPr="00A348FC" w:rsidRDefault="00520E97" w:rsidP="00294A5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Listopad 2025 schválení </w:t>
      </w:r>
      <w:r w:rsidRPr="00520E97">
        <w:rPr>
          <w:rFonts w:ascii="Times New Roman" w:hAnsi="Times New Roman" w:cs="Times New Roman"/>
          <w:sz w:val="24"/>
          <w:szCs w:val="24"/>
        </w:rPr>
        <w:t>Vnitřní mzdový předpis Univerzity Pardubice</w:t>
      </w:r>
    </w:p>
    <w:p w14:paraId="2F248859" w14:textId="1F374921" w:rsidR="00463EE9" w:rsidRDefault="00520E97" w:rsidP="00463EE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63EE9">
        <w:rPr>
          <w:rFonts w:ascii="Times New Roman" w:hAnsi="Times New Roman" w:cs="Times New Roman"/>
          <w:sz w:val="24"/>
          <w:szCs w:val="24"/>
        </w:rPr>
        <w:t>ednání ohledně fondu sociálního</w:t>
      </w:r>
      <w:r w:rsidR="0068531A">
        <w:rPr>
          <w:rFonts w:ascii="Times New Roman" w:hAnsi="Times New Roman" w:cs="Times New Roman"/>
          <w:sz w:val="24"/>
          <w:szCs w:val="24"/>
        </w:rPr>
        <w:t>;</w:t>
      </w:r>
      <w:r w:rsidR="00463E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2C0C" w14:textId="26FD3E79" w:rsidR="00B162B2" w:rsidRPr="0068531A" w:rsidRDefault="00520E97" w:rsidP="00463EE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162B2">
        <w:rPr>
          <w:rFonts w:ascii="Times New Roman" w:hAnsi="Times New Roman" w:cs="Times New Roman"/>
          <w:sz w:val="24"/>
          <w:szCs w:val="24"/>
        </w:rPr>
        <w:t>polupráce s</w:t>
      </w:r>
      <w:r w:rsidR="0068531A">
        <w:rPr>
          <w:rFonts w:ascii="Times New Roman" w:hAnsi="Times New Roman" w:cs="Times New Roman"/>
          <w:sz w:val="24"/>
          <w:szCs w:val="24"/>
        </w:rPr>
        <w:t>e</w:t>
      </w:r>
      <w:r w:rsidR="00B162B2">
        <w:rPr>
          <w:rFonts w:ascii="Times New Roman" w:hAnsi="Times New Roman" w:cs="Times New Roman"/>
          <w:sz w:val="24"/>
          <w:szCs w:val="24"/>
        </w:rPr>
        <w:t xml:space="preserve"> </w:t>
      </w:r>
      <w:r w:rsidR="0068531A" w:rsidRPr="0068531A">
        <w:rPr>
          <w:rFonts w:ascii="Times New Roman" w:hAnsi="Times New Roman" w:cs="Times New Roman"/>
          <w:sz w:val="24"/>
          <w:szCs w:val="24"/>
        </w:rPr>
        <w:t>Základní organizací Vysokoškolského odborového svazu Univerzity Pardubice</w:t>
      </w:r>
      <w:r w:rsidR="0068531A">
        <w:rPr>
          <w:rFonts w:ascii="Times New Roman" w:hAnsi="Times New Roman" w:cs="Times New Roman"/>
          <w:sz w:val="24"/>
          <w:szCs w:val="24"/>
        </w:rPr>
        <w:t>;</w:t>
      </w:r>
    </w:p>
    <w:p w14:paraId="1417D363" w14:textId="5B864188" w:rsidR="00463EE9" w:rsidRPr="00463EE9" w:rsidRDefault="00463EE9" w:rsidP="00794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3EE9">
        <w:rPr>
          <w:rFonts w:ascii="Times New Roman" w:hAnsi="Times New Roman" w:cs="Times New Roman"/>
          <w:i/>
          <w:iCs/>
          <w:sz w:val="24"/>
          <w:szCs w:val="24"/>
        </w:rPr>
        <w:t xml:space="preserve">Sociální programy </w:t>
      </w:r>
      <w:r>
        <w:rPr>
          <w:rFonts w:ascii="Times New Roman" w:hAnsi="Times New Roman" w:cs="Times New Roman"/>
          <w:i/>
          <w:iCs/>
          <w:sz w:val="24"/>
          <w:szCs w:val="24"/>
        </w:rPr>
        <w:t>a benefity pro členy</w:t>
      </w:r>
    </w:p>
    <w:p w14:paraId="73393A7C" w14:textId="44359CBD" w:rsidR="0000446C" w:rsidRPr="00463EE9" w:rsidRDefault="00463EE9" w:rsidP="00463EE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3EE9">
        <w:rPr>
          <w:rFonts w:ascii="Times New Roman" w:hAnsi="Times New Roman" w:cs="Times New Roman"/>
          <w:sz w:val="24"/>
          <w:szCs w:val="24"/>
        </w:rPr>
        <w:t xml:space="preserve">Jsou </w:t>
      </w:r>
      <w:r>
        <w:rPr>
          <w:rFonts w:ascii="Times New Roman" w:hAnsi="Times New Roman" w:cs="Times New Roman"/>
          <w:sz w:val="24"/>
          <w:szCs w:val="24"/>
        </w:rPr>
        <w:t>zveřejňovány</w:t>
      </w:r>
      <w:r w:rsidRPr="00463EE9">
        <w:rPr>
          <w:rFonts w:ascii="Times New Roman" w:hAnsi="Times New Roman" w:cs="Times New Roman"/>
          <w:sz w:val="24"/>
          <w:szCs w:val="24"/>
        </w:rPr>
        <w:t xml:space="preserve"> VOS s</w:t>
      </w:r>
      <w:r w:rsidR="0000446C" w:rsidRPr="00463EE9">
        <w:rPr>
          <w:rFonts w:ascii="Times New Roman" w:hAnsi="Times New Roman" w:cs="Times New Roman"/>
          <w:sz w:val="24"/>
          <w:szCs w:val="24"/>
        </w:rPr>
        <w:t>ociální programy a benefity pro členy</w:t>
      </w:r>
      <w:r w:rsidR="003E2D55">
        <w:rPr>
          <w:rFonts w:ascii="Times New Roman" w:hAnsi="Times New Roman" w:cs="Times New Roman"/>
          <w:sz w:val="24"/>
          <w:szCs w:val="24"/>
        </w:rPr>
        <w:t>.</w:t>
      </w:r>
    </w:p>
    <w:p w14:paraId="7E4AFE6F" w14:textId="1E3CBC12" w:rsidR="00463EE9" w:rsidRPr="00463EE9" w:rsidRDefault="00463EE9" w:rsidP="0079447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63EE9">
        <w:rPr>
          <w:rFonts w:ascii="Times New Roman" w:hAnsi="Times New Roman" w:cs="Times New Roman"/>
          <w:i/>
          <w:iCs/>
          <w:sz w:val="24"/>
          <w:szCs w:val="24"/>
        </w:rPr>
        <w:t xml:space="preserve">Vzdělávací </w:t>
      </w:r>
      <w:r w:rsidR="008E4B5C">
        <w:rPr>
          <w:rFonts w:ascii="Times New Roman" w:hAnsi="Times New Roman" w:cs="Times New Roman"/>
          <w:i/>
          <w:iCs/>
          <w:sz w:val="24"/>
          <w:szCs w:val="24"/>
        </w:rPr>
        <w:t xml:space="preserve">a společenské </w:t>
      </w:r>
      <w:r w:rsidRPr="00463EE9">
        <w:rPr>
          <w:rFonts w:ascii="Times New Roman" w:hAnsi="Times New Roman" w:cs="Times New Roman"/>
          <w:i/>
          <w:iCs/>
          <w:sz w:val="24"/>
          <w:szCs w:val="24"/>
        </w:rPr>
        <w:t>akce</w:t>
      </w:r>
    </w:p>
    <w:p w14:paraId="5DA183E5" w14:textId="461C68AA" w:rsidR="00177F14" w:rsidRDefault="00DC7194" w:rsidP="008E4B5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8FC">
        <w:rPr>
          <w:rFonts w:ascii="Times New Roman" w:hAnsi="Times New Roman" w:cs="Times New Roman"/>
          <w:sz w:val="24"/>
          <w:szCs w:val="24"/>
        </w:rPr>
        <w:t xml:space="preserve">    </w:t>
      </w:r>
      <w:r w:rsidR="008E4B5C" w:rsidRPr="00A348FC">
        <w:rPr>
          <w:rFonts w:ascii="Times New Roman" w:hAnsi="Times New Roman" w:cs="Times New Roman"/>
          <w:sz w:val="24"/>
          <w:szCs w:val="24"/>
        </w:rPr>
        <w:t>1. dubna 2025</w:t>
      </w:r>
      <w:r w:rsidR="008E4B5C">
        <w:rPr>
          <w:rFonts w:ascii="Times New Roman" w:hAnsi="Times New Roman" w:cs="Times New Roman"/>
          <w:sz w:val="24"/>
          <w:szCs w:val="24"/>
        </w:rPr>
        <w:t xml:space="preserve"> proběhla D</w:t>
      </w:r>
      <w:r w:rsidR="00177F14" w:rsidRPr="00A348FC">
        <w:rPr>
          <w:rFonts w:ascii="Times New Roman" w:hAnsi="Times New Roman" w:cs="Times New Roman"/>
          <w:sz w:val="24"/>
          <w:szCs w:val="24"/>
        </w:rPr>
        <w:t>iskusní platforma s předsedou Vysokoškolského odborového svazu (VOS)</w:t>
      </w:r>
      <w:r w:rsidR="008E4B5C">
        <w:rPr>
          <w:rFonts w:ascii="Times New Roman" w:hAnsi="Times New Roman" w:cs="Times New Roman"/>
          <w:sz w:val="24"/>
          <w:szCs w:val="24"/>
        </w:rPr>
        <w:t xml:space="preserve"> Mgr. </w:t>
      </w:r>
      <w:proofErr w:type="spellStart"/>
      <w:r w:rsidR="008E4B5C">
        <w:rPr>
          <w:rFonts w:ascii="Times New Roman" w:hAnsi="Times New Roman" w:cs="Times New Roman"/>
          <w:sz w:val="24"/>
          <w:szCs w:val="24"/>
        </w:rPr>
        <w:t>Baierlem</w:t>
      </w:r>
      <w:proofErr w:type="spellEnd"/>
      <w:r w:rsidR="008E4B5C">
        <w:rPr>
          <w:rFonts w:ascii="Times New Roman" w:hAnsi="Times New Roman" w:cs="Times New Roman"/>
          <w:sz w:val="24"/>
          <w:szCs w:val="24"/>
        </w:rPr>
        <w:t>.</w:t>
      </w:r>
    </w:p>
    <w:p w14:paraId="414C181D" w14:textId="4AE81334" w:rsidR="003E2D55" w:rsidRDefault="003E2D55" w:rsidP="003E2D5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2E681F6" wp14:editId="56D6B17F">
            <wp:simplePos x="0" y="0"/>
            <wp:positionH relativeFrom="column">
              <wp:posOffset>376555</wp:posOffset>
            </wp:positionH>
            <wp:positionV relativeFrom="paragraph">
              <wp:posOffset>27305</wp:posOffset>
            </wp:positionV>
            <wp:extent cx="1093304" cy="1058036"/>
            <wp:effectExtent l="0" t="0" r="0" b="0"/>
            <wp:wrapNone/>
            <wp:docPr id="845617644" name="Obrázek 1" descr="Obsah obrázku klipart, Grafika, kreslené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17644" name="Obrázek 1" descr="Obsah obrázku klipart, Grafika, kreslené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04" cy="1058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4505ED" w14:textId="1BD2BEC5" w:rsidR="008E4B5C" w:rsidRPr="00A348FC" w:rsidRDefault="008E4B5C" w:rsidP="00A348F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A36BF98" w14:textId="2A14BA28" w:rsidR="008E4B5C" w:rsidRDefault="008E4B5C" w:rsidP="00A348FC">
      <w:pPr>
        <w:rPr>
          <w:rFonts w:ascii="Times New Roman" w:hAnsi="Times New Roman" w:cs="Times New Roman"/>
          <w:sz w:val="24"/>
          <w:szCs w:val="24"/>
        </w:rPr>
      </w:pPr>
    </w:p>
    <w:p w14:paraId="4C7BD556" w14:textId="77777777" w:rsidR="003E2D55" w:rsidRDefault="003E2D55" w:rsidP="00A348FC">
      <w:pPr>
        <w:rPr>
          <w:rFonts w:ascii="Times New Roman" w:hAnsi="Times New Roman" w:cs="Times New Roman"/>
          <w:sz w:val="24"/>
          <w:szCs w:val="24"/>
        </w:rPr>
      </w:pPr>
    </w:p>
    <w:p w14:paraId="286ECEC3" w14:textId="77777777" w:rsidR="003E2D55" w:rsidRPr="00A348FC" w:rsidRDefault="003E2D55" w:rsidP="00A348FC">
      <w:pPr>
        <w:rPr>
          <w:rFonts w:ascii="Times New Roman" w:hAnsi="Times New Roman" w:cs="Times New Roman"/>
          <w:sz w:val="24"/>
          <w:szCs w:val="24"/>
        </w:rPr>
      </w:pPr>
    </w:p>
    <w:p w14:paraId="6AE9B43A" w14:textId="03F24629" w:rsidR="008E4B5C" w:rsidRPr="008E4B5C" w:rsidRDefault="008E4B5C" w:rsidP="008E4B5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48FC">
        <w:rPr>
          <w:rFonts w:ascii="Times New Roman" w:hAnsi="Times New Roman" w:cs="Times New Roman"/>
          <w:sz w:val="24"/>
          <w:szCs w:val="24"/>
        </w:rPr>
        <w:t>11. 12. 2025 od 15:00</w:t>
      </w:r>
      <w:r w:rsidRPr="008E4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neformální setkání </w:t>
      </w:r>
      <w:r w:rsidRPr="008E4B5C">
        <w:rPr>
          <w:rFonts w:ascii="Times New Roman" w:hAnsi="Times New Roman" w:cs="Times New Roman"/>
          <w:sz w:val="24"/>
          <w:szCs w:val="24"/>
        </w:rPr>
        <w:t xml:space="preserve">v restauraci </w:t>
      </w:r>
      <w:r w:rsidRPr="00A348FC">
        <w:rPr>
          <w:rFonts w:ascii="Times New Roman" w:hAnsi="Times New Roman" w:cs="Times New Roman"/>
          <w:sz w:val="24"/>
          <w:szCs w:val="24"/>
        </w:rPr>
        <w:t>U Šedivce</w:t>
      </w:r>
    </w:p>
    <w:p w14:paraId="1603A1AA" w14:textId="7E0043D1" w:rsidR="008E4B5C" w:rsidRPr="00A348FC" w:rsidRDefault="008E4B5C" w:rsidP="00A348FC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5EAC43" wp14:editId="3D93767A">
            <wp:extent cx="1184445" cy="789499"/>
            <wp:effectExtent l="0" t="0" r="0" b="0"/>
            <wp:docPr id="613964734" name="Obrázek 1" descr="Obsah obrázku kresba, klipart, plakát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964734" name="Obrázek 1" descr="Obsah obrázku kresba, klipart, plakát,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147" cy="79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3F546" w14:textId="1DCC1B2C" w:rsidR="00463EE9" w:rsidRDefault="00463EE9" w:rsidP="00463EE9">
      <w:pPr>
        <w:rPr>
          <w:sz w:val="32"/>
          <w:szCs w:val="32"/>
        </w:rPr>
      </w:pPr>
    </w:p>
    <w:p w14:paraId="787BFC26" w14:textId="39FD4B06" w:rsidR="00C95F4C" w:rsidRPr="003E2D55" w:rsidRDefault="00C95F4C" w:rsidP="00463EE9">
      <w:pPr>
        <w:rPr>
          <w:sz w:val="32"/>
          <w:szCs w:val="32"/>
        </w:rPr>
      </w:pPr>
    </w:p>
    <w:p w14:paraId="7A1F7578" w14:textId="1F46F910" w:rsidR="005D06A6" w:rsidRPr="00C95F4C" w:rsidRDefault="005D06A6" w:rsidP="00C95F4C">
      <w:pPr>
        <w:pStyle w:val="Odstavecseseznamem"/>
        <w:numPr>
          <w:ilvl w:val="0"/>
          <w:numId w:val="17"/>
        </w:numPr>
        <w:rPr>
          <w:sz w:val="32"/>
          <w:szCs w:val="32"/>
        </w:rPr>
      </w:pPr>
      <w:r w:rsidRPr="00C95F4C">
        <w:rPr>
          <w:rFonts w:ascii="Times New Roman" w:hAnsi="Times New Roman" w:cs="Times New Roman"/>
          <w:b/>
          <w:bCs/>
          <w:sz w:val="32"/>
          <w:szCs w:val="32"/>
        </w:rPr>
        <w:t xml:space="preserve">Vznik </w:t>
      </w:r>
      <w:r w:rsidR="00A97B47" w:rsidRPr="00C95F4C">
        <w:rPr>
          <w:rFonts w:ascii="Times New Roman" w:hAnsi="Times New Roman" w:cs="Times New Roman"/>
          <w:b/>
          <w:bCs/>
          <w:sz w:val="32"/>
          <w:szCs w:val="32"/>
        </w:rPr>
        <w:t xml:space="preserve">a členství </w:t>
      </w:r>
      <w:r w:rsidR="006B258E" w:rsidRPr="00C95F4C">
        <w:rPr>
          <w:rFonts w:ascii="Times New Roman" w:hAnsi="Times New Roman" w:cs="Times New Roman"/>
          <w:b/>
          <w:bCs/>
          <w:sz w:val="32"/>
          <w:szCs w:val="32"/>
        </w:rPr>
        <w:t xml:space="preserve">v </w:t>
      </w:r>
      <w:r w:rsidR="00A97B47" w:rsidRPr="00C95F4C">
        <w:rPr>
          <w:rFonts w:ascii="Times New Roman" w:hAnsi="Times New Roman" w:cs="Times New Roman"/>
          <w:b/>
          <w:bCs/>
          <w:sz w:val="32"/>
          <w:szCs w:val="32"/>
        </w:rPr>
        <w:t>Koordinační odborové rad</w:t>
      </w:r>
      <w:r w:rsidR="006B258E" w:rsidRPr="00C95F4C">
        <w:rPr>
          <w:rFonts w:ascii="Times New Roman" w:hAnsi="Times New Roman" w:cs="Times New Roman"/>
          <w:b/>
          <w:bCs/>
          <w:sz w:val="32"/>
          <w:szCs w:val="32"/>
        </w:rPr>
        <w:t>ě</w:t>
      </w:r>
      <w:r w:rsidR="00A97B47" w:rsidRPr="00C95F4C">
        <w:rPr>
          <w:rFonts w:ascii="Times New Roman" w:hAnsi="Times New Roman" w:cs="Times New Roman"/>
          <w:b/>
          <w:bCs/>
          <w:sz w:val="32"/>
          <w:szCs w:val="32"/>
        </w:rPr>
        <w:t xml:space="preserve"> Univerzity Pardubice</w:t>
      </w:r>
    </w:p>
    <w:p w14:paraId="3573D93F" w14:textId="285116A7" w:rsidR="002D28DE" w:rsidRDefault="002D28DE" w:rsidP="009B547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Pr="002D28D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Od 19. dubna 2024 jsou </w:t>
        </w:r>
        <w:r w:rsidRPr="002D28DE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Odbory UPCE</w:t>
        </w:r>
        <w:r w:rsidRPr="002D28D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 členem </w:t>
        </w:r>
        <w:r w:rsidR="006B258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nově vzniklé </w:t>
        </w:r>
        <w:r w:rsidRPr="002D28D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Koordinační odborové rady Univerzity Pardubice. Poslání organizace</w:t>
        </w:r>
        <w:r w:rsidR="006B258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je</w:t>
        </w:r>
        <w:r w:rsidRPr="002D28DE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obhajovat a chránit práva, oprávněné zájmy a požadavky zaměstnanců</w:t>
        </w:r>
      </w:hyperlink>
      <w:r w:rsidR="008141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D8BB0" w14:textId="7EFED413" w:rsidR="008141C1" w:rsidRPr="002D28DE" w:rsidRDefault="008141C1" w:rsidP="009B54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Předsedou Koordinační rady byl zvolen </w:t>
      </w:r>
      <w:r w:rsidR="009B547C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Michal Kleprlík</w:t>
      </w:r>
      <w:r w:rsidR="009B547C">
        <w:rPr>
          <w:rFonts w:ascii="Times New Roman" w:hAnsi="Times New Roman" w:cs="Times New Roman"/>
          <w:sz w:val="24"/>
          <w:szCs w:val="24"/>
        </w:rPr>
        <w:t>, Ph.D.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A16">
        <w:rPr>
          <w:rFonts w:ascii="Times New Roman" w:hAnsi="Times New Roman" w:cs="Times New Roman"/>
          <w:sz w:val="24"/>
          <w:szCs w:val="24"/>
        </w:rPr>
        <w:t xml:space="preserve">a místopředsedou prof. Ing. Tomáš Weidlich. </w:t>
      </w:r>
    </w:p>
    <w:p w14:paraId="703781DF" w14:textId="4C0CD04E" w:rsidR="003F0177" w:rsidRDefault="00443942" w:rsidP="00CA1100">
      <w:pPr>
        <w:jc w:val="both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b/>
          <w:bCs/>
          <w:sz w:val="24"/>
          <w:szCs w:val="24"/>
        </w:rPr>
        <w:t xml:space="preserve">Aktivity Koordinační odborové rady </w:t>
      </w:r>
      <w:r w:rsidR="00553ACC" w:rsidRPr="00553ACC">
        <w:rPr>
          <w:rFonts w:ascii="Times New Roman" w:hAnsi="Times New Roman" w:cs="Times New Roman"/>
          <w:b/>
          <w:bCs/>
          <w:sz w:val="24"/>
          <w:szCs w:val="24"/>
        </w:rPr>
        <w:t>UPCE</w:t>
      </w:r>
    </w:p>
    <w:p w14:paraId="57848AE2" w14:textId="77777777" w:rsidR="0051153D" w:rsidRPr="0051153D" w:rsidRDefault="0051153D" w:rsidP="0051153D">
      <w:pPr>
        <w:jc w:val="both"/>
        <w:rPr>
          <w:rFonts w:ascii="Times New Roman" w:hAnsi="Times New Roman" w:cs="Times New Roman"/>
          <w:sz w:val="24"/>
          <w:szCs w:val="24"/>
        </w:rPr>
      </w:pPr>
      <w:r w:rsidRPr="0051153D">
        <w:rPr>
          <w:rFonts w:ascii="Times New Roman" w:hAnsi="Times New Roman" w:cs="Times New Roman"/>
          <w:b/>
          <w:bCs/>
          <w:sz w:val="24"/>
          <w:szCs w:val="24"/>
        </w:rPr>
        <w:lastRenderedPageBreak/>
        <w:t>Koordinační odborová rada UPCE</w:t>
      </w:r>
      <w:r w:rsidRPr="0051153D">
        <w:rPr>
          <w:rFonts w:ascii="Times New Roman" w:hAnsi="Times New Roman" w:cs="Times New Roman"/>
          <w:sz w:val="24"/>
          <w:szCs w:val="24"/>
        </w:rPr>
        <w:t xml:space="preserve"> představuje společný zastřešující orgán odborových organizací působících na Univerzitě Pardubice. Jejím posláním je hájit zájmy zaměstnanců, podporovat vzájemnou spolupráci odborových struktur a přispívat k rozvoji sociálního dialogu na úrovni celé univerzity.</w:t>
      </w:r>
    </w:p>
    <w:p w14:paraId="4BABDE6F" w14:textId="6DFFA221" w:rsidR="00C95F4C" w:rsidRPr="005105CE" w:rsidRDefault="0051153D" w:rsidP="005105CE">
      <w:pPr>
        <w:jc w:val="both"/>
        <w:rPr>
          <w:rFonts w:ascii="Times New Roman" w:hAnsi="Times New Roman" w:cs="Times New Roman"/>
          <w:sz w:val="24"/>
          <w:szCs w:val="24"/>
        </w:rPr>
      </w:pPr>
      <w:r w:rsidRPr="0051153D">
        <w:rPr>
          <w:rFonts w:ascii="Times New Roman" w:hAnsi="Times New Roman" w:cs="Times New Roman"/>
          <w:sz w:val="24"/>
          <w:szCs w:val="24"/>
        </w:rPr>
        <w:t>Rada se zaměřuje na oblast pracovních a sociálních podmínek zaměstnanců, otázky odměňování a zaměstnaneckých benefitů a na vytváření transparentního a spravedlivého pracovního prostředí. Svou činností usiluje o posilování stability zaměstnanců a podporu otevřené komunikace mezi zaměstnanci a vedením univerzity</w:t>
      </w:r>
      <w:r w:rsidR="005105CE">
        <w:rPr>
          <w:rFonts w:ascii="Times New Roman" w:hAnsi="Times New Roman" w:cs="Times New Roman"/>
          <w:sz w:val="24"/>
          <w:szCs w:val="24"/>
        </w:rPr>
        <w:t>.</w:t>
      </w:r>
    </w:p>
    <w:p w14:paraId="688841E5" w14:textId="77777777" w:rsidR="00520E97" w:rsidRDefault="00520E97" w:rsidP="00C95F4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DCA1E92" w14:textId="72D82174" w:rsidR="006758C5" w:rsidRPr="00C95F4C" w:rsidRDefault="00C95F4C" w:rsidP="00C95F4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Zpr</w:t>
      </w:r>
      <w:r w:rsidR="00CE6595" w:rsidRPr="00C95F4C">
        <w:rPr>
          <w:rFonts w:ascii="Times New Roman" w:hAnsi="Times New Roman" w:cs="Times New Roman"/>
          <w:b/>
          <w:bCs/>
          <w:sz w:val="32"/>
          <w:szCs w:val="32"/>
        </w:rPr>
        <w:t xml:space="preserve">áva o hospodaření </w:t>
      </w:r>
    </w:p>
    <w:p w14:paraId="1A8704E6" w14:textId="38E59A6A" w:rsidR="003369EF" w:rsidRPr="005105CE" w:rsidRDefault="003369EF" w:rsidP="003369EF">
      <w:pPr>
        <w:rPr>
          <w:rFonts w:ascii="Times New Roman" w:hAnsi="Times New Roman" w:cs="Times New Roman"/>
          <w:b/>
          <w:bCs/>
        </w:rPr>
      </w:pPr>
      <w:r w:rsidRPr="00711701">
        <w:rPr>
          <w:rFonts w:ascii="Times New Roman" w:hAnsi="Times New Roman" w:cs="Times New Roman"/>
          <w:b/>
          <w:bCs/>
        </w:rPr>
        <w:t xml:space="preserve">Zpráva o hospodaření za rok 2025 </w:t>
      </w:r>
      <w:r>
        <w:rPr>
          <w:rFonts w:ascii="Times New Roman" w:hAnsi="Times New Roman" w:cs="Times New Roman"/>
          <w:b/>
          <w:bCs/>
        </w:rPr>
        <w:t>a rozpočet na rok 2026</w:t>
      </w:r>
    </w:p>
    <w:p w14:paraId="48D3BD73" w14:textId="77777777" w:rsidR="003369EF" w:rsidRPr="00711701" w:rsidRDefault="003369EF" w:rsidP="003369EF">
      <w:pPr>
        <w:rPr>
          <w:rFonts w:ascii="Times New Roman" w:hAnsi="Times New Roman" w:cs="Times New Roman"/>
          <w:b/>
          <w:bCs/>
        </w:rPr>
      </w:pPr>
      <w:r w:rsidRPr="00711701">
        <w:rPr>
          <w:rFonts w:ascii="Times New Roman" w:hAnsi="Times New Roman" w:cs="Times New Roman"/>
          <w:b/>
          <w:bCs/>
        </w:rPr>
        <w:t>PŘÍJMY</w:t>
      </w:r>
      <w:r w:rsidRPr="00711701">
        <w:rPr>
          <w:rFonts w:ascii="Times New Roman" w:hAnsi="Times New Roman" w:cs="Times New Roman"/>
        </w:rPr>
        <w:t> (od 1. 1. – 31. 12. 2025)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9"/>
        <w:gridCol w:w="2259"/>
      </w:tblGrid>
      <w:tr w:rsidR="003369EF" w:rsidRPr="00711701" w14:paraId="452CC928" w14:textId="77777777" w:rsidTr="00181BA0">
        <w:trPr>
          <w:trHeight w:val="342"/>
        </w:trPr>
        <w:tc>
          <w:tcPr>
            <w:tcW w:w="2259" w:type="dxa"/>
          </w:tcPr>
          <w:p w14:paraId="7E17D311" w14:textId="77777777" w:rsidR="003369EF" w:rsidRPr="00711701" w:rsidRDefault="003369EF" w:rsidP="00181BA0">
            <w:pPr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ČLENSKÉ PŘÍSPĚVKY</w:t>
            </w:r>
          </w:p>
        </w:tc>
        <w:tc>
          <w:tcPr>
            <w:tcW w:w="2259" w:type="dxa"/>
          </w:tcPr>
          <w:p w14:paraId="730941C3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 xml:space="preserve"> 15 600</w:t>
            </w:r>
          </w:p>
        </w:tc>
      </w:tr>
      <w:tr w:rsidR="003369EF" w:rsidRPr="00711701" w14:paraId="5D5788D4" w14:textId="77777777" w:rsidTr="00181BA0">
        <w:trPr>
          <w:trHeight w:val="342"/>
        </w:trPr>
        <w:tc>
          <w:tcPr>
            <w:tcW w:w="2259" w:type="dxa"/>
          </w:tcPr>
          <w:p w14:paraId="622DCBFC" w14:textId="77777777" w:rsidR="003369EF" w:rsidRPr="00711701" w:rsidRDefault="003369EF" w:rsidP="00181BA0">
            <w:pPr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DARY</w:t>
            </w:r>
          </w:p>
        </w:tc>
        <w:tc>
          <w:tcPr>
            <w:tcW w:w="2259" w:type="dxa"/>
          </w:tcPr>
          <w:p w14:paraId="11F77531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15 000</w:t>
            </w:r>
          </w:p>
        </w:tc>
      </w:tr>
      <w:tr w:rsidR="003369EF" w:rsidRPr="00711701" w14:paraId="694907A9" w14:textId="77777777" w:rsidTr="00181BA0">
        <w:trPr>
          <w:trHeight w:val="342"/>
        </w:trPr>
        <w:tc>
          <w:tcPr>
            <w:tcW w:w="2259" w:type="dxa"/>
          </w:tcPr>
          <w:p w14:paraId="0229176B" w14:textId="77777777" w:rsidR="003369EF" w:rsidRPr="00711701" w:rsidRDefault="003369EF" w:rsidP="00181BA0">
            <w:pPr>
              <w:rPr>
                <w:rFonts w:ascii="Times New Roman" w:hAnsi="Times New Roman" w:cs="Times New Roman"/>
                <w:b/>
                <w:bCs/>
              </w:rPr>
            </w:pPr>
            <w:r w:rsidRPr="00711701">
              <w:rPr>
                <w:rFonts w:ascii="Times New Roman" w:hAnsi="Times New Roman" w:cs="Times New Roman"/>
                <w:b/>
                <w:bCs/>
              </w:rPr>
              <w:t>CELKEM</w:t>
            </w:r>
          </w:p>
        </w:tc>
        <w:tc>
          <w:tcPr>
            <w:tcW w:w="2259" w:type="dxa"/>
          </w:tcPr>
          <w:p w14:paraId="7D7414A5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30 600</w:t>
            </w:r>
          </w:p>
        </w:tc>
      </w:tr>
    </w:tbl>
    <w:p w14:paraId="31B7C9C5" w14:textId="77777777" w:rsidR="003369EF" w:rsidRPr="00711701" w:rsidRDefault="003369EF" w:rsidP="003369EF">
      <w:pPr>
        <w:rPr>
          <w:rFonts w:ascii="Times New Roman" w:hAnsi="Times New Roman" w:cs="Times New Roman"/>
        </w:rPr>
      </w:pPr>
    </w:p>
    <w:p w14:paraId="72C44934" w14:textId="77777777" w:rsidR="003369EF" w:rsidRPr="00711701" w:rsidRDefault="003369EF" w:rsidP="003369EF">
      <w:pPr>
        <w:rPr>
          <w:rFonts w:ascii="Times New Roman" w:hAnsi="Times New Roman" w:cs="Times New Roman"/>
        </w:rPr>
      </w:pPr>
      <w:r w:rsidRPr="00711701">
        <w:rPr>
          <w:rFonts w:ascii="Times New Roman" w:hAnsi="Times New Roman" w:cs="Times New Roman"/>
          <w:b/>
          <w:bCs/>
        </w:rPr>
        <w:t xml:space="preserve">VÝDAJE </w:t>
      </w:r>
      <w:r w:rsidRPr="00711701">
        <w:rPr>
          <w:rFonts w:ascii="Times New Roman" w:hAnsi="Times New Roman" w:cs="Times New Roman"/>
        </w:rPr>
        <w:t>(od 1. 1. – 31. 12. 2025)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9"/>
        <w:gridCol w:w="2859"/>
      </w:tblGrid>
      <w:tr w:rsidR="003369EF" w:rsidRPr="00711701" w14:paraId="76F997F8" w14:textId="77777777" w:rsidTr="00181BA0">
        <w:trPr>
          <w:trHeight w:val="382"/>
        </w:trPr>
        <w:tc>
          <w:tcPr>
            <w:tcW w:w="2859" w:type="dxa"/>
          </w:tcPr>
          <w:p w14:paraId="6F394A65" w14:textId="77777777" w:rsidR="003369EF" w:rsidRPr="00711701" w:rsidRDefault="003369EF" w:rsidP="00181BA0">
            <w:pPr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ČLENSKÉ PŘÍSPĚVKY DO VOS</w:t>
            </w:r>
          </w:p>
        </w:tc>
        <w:tc>
          <w:tcPr>
            <w:tcW w:w="2859" w:type="dxa"/>
          </w:tcPr>
          <w:p w14:paraId="03E8044C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6 400</w:t>
            </w:r>
          </w:p>
        </w:tc>
      </w:tr>
      <w:tr w:rsidR="003369EF" w:rsidRPr="00711701" w14:paraId="0023C5A7" w14:textId="77777777" w:rsidTr="00181BA0">
        <w:trPr>
          <w:trHeight w:val="382"/>
        </w:trPr>
        <w:tc>
          <w:tcPr>
            <w:tcW w:w="2859" w:type="dxa"/>
          </w:tcPr>
          <w:p w14:paraId="6048066B" w14:textId="77777777" w:rsidR="003369EF" w:rsidRPr="00711701" w:rsidRDefault="003369EF" w:rsidP="00181BA0">
            <w:pPr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OBČERSTVENÍ (SCHŮZE)</w:t>
            </w:r>
          </w:p>
        </w:tc>
        <w:tc>
          <w:tcPr>
            <w:tcW w:w="2859" w:type="dxa"/>
          </w:tcPr>
          <w:p w14:paraId="462B247E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495,80</w:t>
            </w:r>
          </w:p>
        </w:tc>
      </w:tr>
      <w:tr w:rsidR="003369EF" w:rsidRPr="00711701" w14:paraId="14D45516" w14:textId="77777777" w:rsidTr="00181BA0">
        <w:trPr>
          <w:trHeight w:val="368"/>
        </w:trPr>
        <w:tc>
          <w:tcPr>
            <w:tcW w:w="2859" w:type="dxa"/>
          </w:tcPr>
          <w:p w14:paraId="77623CE7" w14:textId="77777777" w:rsidR="003369EF" w:rsidRPr="00711701" w:rsidRDefault="003369EF" w:rsidP="00181BA0">
            <w:pPr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CESTOVNÉ</w:t>
            </w:r>
          </w:p>
        </w:tc>
        <w:tc>
          <w:tcPr>
            <w:tcW w:w="2859" w:type="dxa"/>
          </w:tcPr>
          <w:p w14:paraId="0EC774B1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608</w:t>
            </w:r>
          </w:p>
        </w:tc>
      </w:tr>
      <w:tr w:rsidR="003369EF" w:rsidRPr="00711701" w14:paraId="480730F7" w14:textId="77777777" w:rsidTr="00181BA0">
        <w:trPr>
          <w:trHeight w:val="368"/>
        </w:trPr>
        <w:tc>
          <w:tcPr>
            <w:tcW w:w="2859" w:type="dxa"/>
          </w:tcPr>
          <w:p w14:paraId="30D0FBF8" w14:textId="77777777" w:rsidR="003369EF" w:rsidRPr="00711701" w:rsidRDefault="003369EF" w:rsidP="00181BA0">
            <w:pPr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DARY (PERNÍK)</w:t>
            </w:r>
          </w:p>
        </w:tc>
        <w:tc>
          <w:tcPr>
            <w:tcW w:w="2859" w:type="dxa"/>
          </w:tcPr>
          <w:p w14:paraId="5C5F1DCD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</w:rPr>
            </w:pPr>
            <w:r w:rsidRPr="00711701">
              <w:rPr>
                <w:rFonts w:ascii="Times New Roman" w:hAnsi="Times New Roman" w:cs="Times New Roman"/>
              </w:rPr>
              <w:t>536</w:t>
            </w:r>
          </w:p>
        </w:tc>
      </w:tr>
      <w:tr w:rsidR="003369EF" w:rsidRPr="00711701" w14:paraId="47BDCEC3" w14:textId="77777777" w:rsidTr="00181BA0">
        <w:trPr>
          <w:trHeight w:val="368"/>
        </w:trPr>
        <w:tc>
          <w:tcPr>
            <w:tcW w:w="2859" w:type="dxa"/>
          </w:tcPr>
          <w:p w14:paraId="56EE585C" w14:textId="77777777" w:rsidR="003369EF" w:rsidRPr="00711701" w:rsidRDefault="003369EF" w:rsidP="00181BA0">
            <w:pPr>
              <w:rPr>
                <w:rFonts w:ascii="Times New Roman" w:hAnsi="Times New Roman" w:cs="Times New Roman"/>
                <w:b/>
                <w:bCs/>
              </w:rPr>
            </w:pPr>
            <w:r w:rsidRPr="00711701">
              <w:rPr>
                <w:rFonts w:ascii="Times New Roman" w:hAnsi="Times New Roman" w:cs="Times New Roman"/>
                <w:b/>
                <w:bCs/>
              </w:rPr>
              <w:t>CELKEM</w:t>
            </w:r>
          </w:p>
        </w:tc>
        <w:tc>
          <w:tcPr>
            <w:tcW w:w="2859" w:type="dxa"/>
          </w:tcPr>
          <w:p w14:paraId="10C09917" w14:textId="77777777" w:rsidR="003369EF" w:rsidRPr="00711701" w:rsidRDefault="003369EF" w:rsidP="00181BA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11701">
              <w:rPr>
                <w:rFonts w:ascii="Times New Roman" w:hAnsi="Times New Roman" w:cs="Times New Roman"/>
                <w:b/>
                <w:bCs/>
              </w:rPr>
              <w:t>8 030,80</w:t>
            </w:r>
          </w:p>
        </w:tc>
      </w:tr>
    </w:tbl>
    <w:p w14:paraId="5FD08607" w14:textId="77777777" w:rsidR="003369EF" w:rsidRPr="00711701" w:rsidRDefault="003369EF" w:rsidP="003369EF">
      <w:pPr>
        <w:rPr>
          <w:rFonts w:ascii="Times New Roman" w:hAnsi="Times New Roman" w:cs="Times New Roman"/>
        </w:rPr>
      </w:pPr>
    </w:p>
    <w:p w14:paraId="5DB29FB2" w14:textId="77777777" w:rsidR="003369EF" w:rsidRPr="00711701" w:rsidRDefault="003369EF" w:rsidP="003369EF">
      <w:pPr>
        <w:rPr>
          <w:rFonts w:ascii="Times New Roman" w:hAnsi="Times New Roman" w:cs="Times New Roman"/>
        </w:rPr>
      </w:pPr>
      <w:r w:rsidRPr="00711701">
        <w:rPr>
          <w:rFonts w:ascii="Times New Roman" w:hAnsi="Times New Roman" w:cs="Times New Roman"/>
        </w:rPr>
        <w:t>Stav bankovního účtu k 31. 12. 2025:</w:t>
      </w:r>
      <w:r w:rsidRPr="00711701">
        <w:rPr>
          <w:rFonts w:ascii="Times New Roman" w:hAnsi="Times New Roman" w:cs="Times New Roman"/>
          <w:b/>
          <w:bCs/>
        </w:rPr>
        <w:t xml:space="preserve"> 31</w:t>
      </w:r>
      <w:r>
        <w:rPr>
          <w:rFonts w:ascii="Times New Roman" w:hAnsi="Times New Roman" w:cs="Times New Roman"/>
          <w:b/>
          <w:bCs/>
        </w:rPr>
        <w:t> </w:t>
      </w:r>
      <w:r w:rsidRPr="00711701">
        <w:rPr>
          <w:rFonts w:ascii="Times New Roman" w:hAnsi="Times New Roman" w:cs="Times New Roman"/>
          <w:b/>
          <w:bCs/>
        </w:rPr>
        <w:t>593</w:t>
      </w:r>
      <w:r>
        <w:rPr>
          <w:rFonts w:ascii="Times New Roman" w:hAnsi="Times New Roman" w:cs="Times New Roman"/>
          <w:b/>
          <w:bCs/>
        </w:rPr>
        <w:t xml:space="preserve"> Kč</w:t>
      </w:r>
    </w:p>
    <w:p w14:paraId="28A551BF" w14:textId="628A0CE5" w:rsidR="003369EF" w:rsidRPr="00711701" w:rsidRDefault="003369EF" w:rsidP="003369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f</w:t>
      </w:r>
      <w:r w:rsidRPr="00711701">
        <w:rPr>
          <w:rFonts w:ascii="Times New Roman" w:hAnsi="Times New Roman" w:cs="Times New Roman"/>
        </w:rPr>
        <w:t>ond provozních prostředků</w:t>
      </w:r>
      <w:r>
        <w:rPr>
          <w:rFonts w:ascii="Times New Roman" w:hAnsi="Times New Roman" w:cs="Times New Roman"/>
        </w:rPr>
        <w:t xml:space="preserve"> se k </w:t>
      </w:r>
      <w:r w:rsidRPr="00711701">
        <w:rPr>
          <w:rFonts w:ascii="Times New Roman" w:hAnsi="Times New Roman" w:cs="Times New Roman"/>
        </w:rPr>
        <w:t>31. 12. 2025</w:t>
      </w:r>
      <w:r>
        <w:rPr>
          <w:rFonts w:ascii="Times New Roman" w:hAnsi="Times New Roman" w:cs="Times New Roman"/>
        </w:rPr>
        <w:t xml:space="preserve"> čerpalo </w:t>
      </w:r>
      <w:r w:rsidRPr="00B7336F">
        <w:rPr>
          <w:rFonts w:ascii="Times New Roman" w:hAnsi="Times New Roman" w:cs="Times New Roman"/>
          <w:b/>
          <w:bCs/>
        </w:rPr>
        <w:t>8 030,8</w:t>
      </w:r>
      <w:r>
        <w:rPr>
          <w:rFonts w:ascii="Times New Roman" w:hAnsi="Times New Roman" w:cs="Times New Roman"/>
        </w:rPr>
        <w:t xml:space="preserve"> </w:t>
      </w:r>
      <w:r w:rsidRPr="00DD3E14">
        <w:rPr>
          <w:rFonts w:ascii="Times New Roman" w:hAnsi="Times New Roman" w:cs="Times New Roman"/>
          <w:b/>
          <w:bCs/>
        </w:rPr>
        <w:t>Kč</w:t>
      </w:r>
      <w:r>
        <w:rPr>
          <w:rFonts w:ascii="Times New Roman" w:hAnsi="Times New Roman" w:cs="Times New Roman"/>
          <w:b/>
          <w:bCs/>
        </w:rPr>
        <w:t xml:space="preserve"> </w:t>
      </w:r>
      <w:r w:rsidRPr="00B7336F">
        <w:rPr>
          <w:rFonts w:ascii="Times New Roman" w:hAnsi="Times New Roman" w:cs="Times New Roman"/>
        </w:rPr>
        <w:t>(viz veškeré výdaje)</w:t>
      </w:r>
      <w:r>
        <w:rPr>
          <w:rFonts w:ascii="Times New Roman" w:hAnsi="Times New Roman" w:cs="Times New Roman"/>
        </w:rPr>
        <w:t xml:space="preserve">. Z </w:t>
      </w:r>
      <w:r w:rsidRPr="00711701">
        <w:rPr>
          <w:rFonts w:ascii="Times New Roman" w:hAnsi="Times New Roman" w:cs="Times New Roman"/>
        </w:rPr>
        <w:t>Fond</w:t>
      </w:r>
      <w:r>
        <w:rPr>
          <w:rFonts w:ascii="Times New Roman" w:hAnsi="Times New Roman" w:cs="Times New Roman"/>
        </w:rPr>
        <w:t>u</w:t>
      </w:r>
      <w:r w:rsidRPr="00711701">
        <w:rPr>
          <w:rFonts w:ascii="Times New Roman" w:hAnsi="Times New Roman" w:cs="Times New Roman"/>
        </w:rPr>
        <w:t xml:space="preserve"> solidarity</w:t>
      </w:r>
      <w:r>
        <w:rPr>
          <w:rFonts w:ascii="Times New Roman" w:hAnsi="Times New Roman" w:cs="Times New Roman"/>
        </w:rPr>
        <w:t xml:space="preserve"> se za celý rok 2025 nečerpalo.</w:t>
      </w:r>
    </w:p>
    <w:p w14:paraId="05600023" w14:textId="7CACE5C7" w:rsidR="003369EF" w:rsidRPr="00711701" w:rsidRDefault="003369EF" w:rsidP="003369EF">
      <w:pPr>
        <w:jc w:val="both"/>
        <w:rPr>
          <w:rFonts w:ascii="Times New Roman" w:hAnsi="Times New Roman" w:cs="Times New Roman"/>
        </w:rPr>
      </w:pPr>
      <w:r w:rsidRPr="00711701">
        <w:rPr>
          <w:rFonts w:ascii="Times New Roman" w:hAnsi="Times New Roman" w:cs="Times New Roman"/>
        </w:rPr>
        <w:t xml:space="preserve">V roce 2026 nás čeká zaplatit členské příspěvky do </w:t>
      </w:r>
      <w:proofErr w:type="spellStart"/>
      <w:r w:rsidRPr="00711701">
        <w:rPr>
          <w:rFonts w:ascii="Times New Roman" w:hAnsi="Times New Roman" w:cs="Times New Roman"/>
        </w:rPr>
        <w:t>VOSu</w:t>
      </w:r>
      <w:proofErr w:type="spellEnd"/>
      <w:r w:rsidRPr="00711701">
        <w:rPr>
          <w:rFonts w:ascii="Times New Roman" w:hAnsi="Times New Roman" w:cs="Times New Roman"/>
        </w:rPr>
        <w:t xml:space="preserve"> ve výši </w:t>
      </w:r>
      <w:r>
        <w:rPr>
          <w:rFonts w:ascii="Times New Roman" w:hAnsi="Times New Roman" w:cs="Times New Roman"/>
        </w:rPr>
        <w:t xml:space="preserve">cca </w:t>
      </w:r>
      <w:r w:rsidRPr="00711701">
        <w:rPr>
          <w:rFonts w:ascii="Times New Roman" w:hAnsi="Times New Roman" w:cs="Times New Roman"/>
        </w:rPr>
        <w:t xml:space="preserve">7 000 Kč (400/člen, do konce března). Oproti minulému roku jsme obdrželi dar ve výši 15 </w:t>
      </w:r>
      <w:r>
        <w:rPr>
          <w:rFonts w:ascii="Times New Roman" w:hAnsi="Times New Roman" w:cs="Times New Roman"/>
        </w:rPr>
        <w:t>000</w:t>
      </w:r>
      <w:r w:rsidRPr="00711701">
        <w:rPr>
          <w:rFonts w:ascii="Times New Roman" w:hAnsi="Times New Roman" w:cs="Times New Roman"/>
        </w:rPr>
        <w:t xml:space="preserve"> Kč. Darovaná částka bude dle dohody s darujícím převedena do Fondu solidarity. </w:t>
      </w:r>
    </w:p>
    <w:p w14:paraId="4EF1E96C" w14:textId="77777777" w:rsidR="003369EF" w:rsidRPr="00711701" w:rsidRDefault="003369EF" w:rsidP="003369EF">
      <w:pPr>
        <w:jc w:val="both"/>
        <w:rPr>
          <w:rFonts w:ascii="Times New Roman" w:hAnsi="Times New Roman" w:cs="Times New Roman"/>
        </w:rPr>
      </w:pPr>
      <w:r w:rsidRPr="00711701">
        <w:rPr>
          <w:rFonts w:ascii="Times New Roman" w:hAnsi="Times New Roman" w:cs="Times New Roman"/>
        </w:rPr>
        <w:t>Návrh na plnění fondů v roce 2026:</w:t>
      </w:r>
    </w:p>
    <w:p w14:paraId="3194C29B" w14:textId="77777777" w:rsidR="003369EF" w:rsidRPr="00711701" w:rsidRDefault="003369EF" w:rsidP="003369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F</w:t>
      </w:r>
      <w:r w:rsidRPr="00711701">
        <w:rPr>
          <w:rFonts w:ascii="Times New Roman" w:hAnsi="Times New Roman" w:cs="Times New Roman"/>
        </w:rPr>
        <w:t>ond provozních prostředků</w:t>
      </w:r>
      <w:r>
        <w:rPr>
          <w:rFonts w:ascii="Times New Roman" w:hAnsi="Times New Roman" w:cs="Times New Roman"/>
        </w:rPr>
        <w:t xml:space="preserve"> bude převedeno</w:t>
      </w:r>
      <w:r w:rsidRPr="00711701">
        <w:rPr>
          <w:rFonts w:ascii="Times New Roman" w:hAnsi="Times New Roman" w:cs="Times New Roman"/>
        </w:rPr>
        <w:t xml:space="preserve"> </w:t>
      </w:r>
      <w:r w:rsidRPr="00C2425C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 </w:t>
      </w:r>
      <w:r w:rsidRPr="00C2425C">
        <w:rPr>
          <w:rFonts w:ascii="Times New Roman" w:hAnsi="Times New Roman" w:cs="Times New Roman"/>
          <w:b/>
          <w:bCs/>
        </w:rPr>
        <w:t>000</w:t>
      </w:r>
      <w:r>
        <w:rPr>
          <w:rFonts w:ascii="Times New Roman" w:hAnsi="Times New Roman" w:cs="Times New Roman"/>
          <w:b/>
          <w:bCs/>
        </w:rPr>
        <w:t xml:space="preserve"> Kč</w:t>
      </w:r>
      <w:r w:rsidRPr="00711701">
        <w:rPr>
          <w:rFonts w:ascii="Times New Roman" w:hAnsi="Times New Roman" w:cs="Times New Roman"/>
        </w:rPr>
        <w:t xml:space="preserve"> (členské příspěvky VOS + cestovné + pojištění + občerstvení)</w:t>
      </w:r>
      <w:r>
        <w:rPr>
          <w:rFonts w:ascii="Times New Roman" w:hAnsi="Times New Roman" w:cs="Times New Roman"/>
        </w:rPr>
        <w:t xml:space="preserve">, do </w:t>
      </w:r>
      <w:r w:rsidRPr="00711701">
        <w:rPr>
          <w:rFonts w:ascii="Times New Roman" w:hAnsi="Times New Roman" w:cs="Times New Roman"/>
        </w:rPr>
        <w:t>Fond</w:t>
      </w:r>
      <w:r>
        <w:rPr>
          <w:rFonts w:ascii="Times New Roman" w:hAnsi="Times New Roman" w:cs="Times New Roman"/>
        </w:rPr>
        <w:t>u</w:t>
      </w:r>
      <w:r w:rsidRPr="00711701">
        <w:rPr>
          <w:rFonts w:ascii="Times New Roman" w:hAnsi="Times New Roman" w:cs="Times New Roman"/>
        </w:rPr>
        <w:t xml:space="preserve"> solidarity</w:t>
      </w:r>
      <w:r>
        <w:rPr>
          <w:rFonts w:ascii="Times New Roman" w:hAnsi="Times New Roman" w:cs="Times New Roman"/>
        </w:rPr>
        <w:t xml:space="preserve"> zbylá částka, tj. </w:t>
      </w:r>
      <w:r w:rsidRPr="00C2425C">
        <w:rPr>
          <w:rFonts w:ascii="Times New Roman" w:hAnsi="Times New Roman" w:cs="Times New Roman"/>
          <w:b/>
          <w:bCs/>
        </w:rPr>
        <w:t>19 593</w:t>
      </w:r>
      <w:r w:rsidRPr="00711701">
        <w:rPr>
          <w:rFonts w:ascii="Times New Roman" w:hAnsi="Times New Roman" w:cs="Times New Roman"/>
        </w:rPr>
        <w:t xml:space="preserve"> </w:t>
      </w:r>
      <w:r w:rsidRPr="00C2425C">
        <w:rPr>
          <w:rFonts w:ascii="Times New Roman" w:hAnsi="Times New Roman" w:cs="Times New Roman"/>
          <w:b/>
          <w:bCs/>
        </w:rPr>
        <w:t>Kč</w:t>
      </w:r>
      <w:r>
        <w:rPr>
          <w:rFonts w:ascii="Times New Roman" w:hAnsi="Times New Roman" w:cs="Times New Roman"/>
          <w:b/>
          <w:bCs/>
        </w:rPr>
        <w:t>.</w:t>
      </w:r>
    </w:p>
    <w:p w14:paraId="32FA7D24" w14:textId="77777777" w:rsidR="003369EF" w:rsidRPr="00711701" w:rsidRDefault="003369EF" w:rsidP="003369EF">
      <w:pPr>
        <w:jc w:val="both"/>
        <w:rPr>
          <w:rFonts w:ascii="Times New Roman" w:hAnsi="Times New Roman" w:cs="Times New Roman"/>
        </w:rPr>
      </w:pPr>
    </w:p>
    <w:p w14:paraId="4E9F96D5" w14:textId="77777777" w:rsidR="003369EF" w:rsidRPr="00711701" w:rsidRDefault="003369EF" w:rsidP="003369EF">
      <w:pPr>
        <w:jc w:val="both"/>
        <w:rPr>
          <w:rFonts w:ascii="Times New Roman" w:hAnsi="Times New Roman" w:cs="Times New Roman"/>
        </w:rPr>
      </w:pPr>
      <w:r w:rsidRPr="00711701">
        <w:rPr>
          <w:rFonts w:ascii="Times New Roman" w:hAnsi="Times New Roman" w:cs="Times New Roman"/>
        </w:rPr>
        <w:t>V Pardubicích 14. ledna 2026</w:t>
      </w:r>
      <w:r w:rsidRPr="00711701">
        <w:rPr>
          <w:rFonts w:ascii="Times New Roman" w:hAnsi="Times New Roman" w:cs="Times New Roman"/>
        </w:rPr>
        <w:tab/>
      </w:r>
      <w:r w:rsidRPr="00711701">
        <w:rPr>
          <w:rFonts w:ascii="Times New Roman" w:hAnsi="Times New Roman" w:cs="Times New Roman"/>
        </w:rPr>
        <w:tab/>
      </w:r>
      <w:r w:rsidRPr="00711701">
        <w:rPr>
          <w:rFonts w:ascii="Times New Roman" w:hAnsi="Times New Roman" w:cs="Times New Roman"/>
        </w:rPr>
        <w:tab/>
      </w:r>
      <w:r w:rsidRPr="00711701">
        <w:rPr>
          <w:rFonts w:ascii="Times New Roman" w:hAnsi="Times New Roman" w:cs="Times New Roman"/>
        </w:rPr>
        <w:tab/>
      </w:r>
      <w:r w:rsidRPr="00711701">
        <w:rPr>
          <w:rFonts w:ascii="Times New Roman" w:hAnsi="Times New Roman" w:cs="Times New Roman"/>
        </w:rPr>
        <w:tab/>
      </w:r>
      <w:r w:rsidRPr="00711701">
        <w:rPr>
          <w:rFonts w:ascii="Times New Roman" w:hAnsi="Times New Roman" w:cs="Times New Roman"/>
        </w:rPr>
        <w:tab/>
        <w:t xml:space="preserve">Zpracoval: Michal Kleprlík    </w:t>
      </w:r>
    </w:p>
    <w:p w14:paraId="64B7E717" w14:textId="77777777" w:rsidR="003369EF" w:rsidRPr="00294549" w:rsidRDefault="003369EF" w:rsidP="006758C5">
      <w:pPr>
        <w:rPr>
          <w:rFonts w:ascii="Times New Roman" w:hAnsi="Times New Roman" w:cs="Times New Roman"/>
          <w:sz w:val="24"/>
          <w:szCs w:val="24"/>
        </w:rPr>
      </w:pPr>
    </w:p>
    <w:p w14:paraId="6C04E6B1" w14:textId="77777777" w:rsidR="002B6E65" w:rsidRPr="00294549" w:rsidRDefault="002B6E65" w:rsidP="006758C5">
      <w:pPr>
        <w:rPr>
          <w:rFonts w:ascii="Times New Roman" w:hAnsi="Times New Roman" w:cs="Times New Roman"/>
          <w:sz w:val="24"/>
          <w:szCs w:val="24"/>
        </w:rPr>
      </w:pPr>
    </w:p>
    <w:p w14:paraId="7BC9C43F" w14:textId="77777777" w:rsidR="0055302F" w:rsidRDefault="0055302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5E210F5" w14:textId="1841C52B" w:rsidR="005105CE" w:rsidRPr="005105CE" w:rsidRDefault="005105CE" w:rsidP="005105C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5. </w:t>
      </w:r>
      <w:r w:rsidR="0055302F" w:rsidRPr="005105CE">
        <w:rPr>
          <w:rFonts w:ascii="Times New Roman" w:hAnsi="Times New Roman" w:cs="Times New Roman"/>
          <w:b/>
          <w:bCs/>
          <w:sz w:val="32"/>
          <w:szCs w:val="32"/>
        </w:rPr>
        <w:t>Zpráva revizní komise o hospodařen</w:t>
      </w:r>
      <w:r w:rsidR="00A348FC" w:rsidRPr="005105CE">
        <w:rPr>
          <w:rFonts w:ascii="Times New Roman" w:hAnsi="Times New Roman" w:cs="Times New Roman"/>
          <w:b/>
          <w:bCs/>
          <w:sz w:val="32"/>
          <w:szCs w:val="32"/>
        </w:rPr>
        <w:t>í</w:t>
      </w:r>
    </w:p>
    <w:p w14:paraId="7660874E" w14:textId="0AA03B0A" w:rsidR="00586B96" w:rsidRPr="00586B96" w:rsidRDefault="00586B96" w:rsidP="00586B96">
      <w:pPr>
        <w:jc w:val="both"/>
        <w:rPr>
          <w:rFonts w:ascii="Times New Roman" w:hAnsi="Times New Roman" w:cs="Times New Roman"/>
        </w:rPr>
      </w:pPr>
      <w:r w:rsidRPr="00586B96">
        <w:rPr>
          <w:rFonts w:ascii="Times New Roman" w:hAnsi="Times New Roman" w:cs="Times New Roman"/>
        </w:rPr>
        <w:t>Kontrolní zpráva revizní komise za období roku 2025</w:t>
      </w:r>
      <w:r w:rsidRPr="00586B96">
        <w:rPr>
          <w:rFonts w:ascii="Times New Roman" w:hAnsi="Times New Roman" w:cs="Times New Roman"/>
        </w:rPr>
        <w:t>.</w:t>
      </w:r>
    </w:p>
    <w:p w14:paraId="15F0D547" w14:textId="7033B47E" w:rsidR="00C95F4C" w:rsidRPr="00586B96" w:rsidRDefault="00C95F4C" w:rsidP="00586B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FC7A5" w14:textId="11511B04" w:rsidR="006758C5" w:rsidRPr="00A348FC" w:rsidRDefault="005105CE" w:rsidP="00A348F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6. </w:t>
      </w:r>
      <w:r w:rsidR="006758C5" w:rsidRPr="00A348FC">
        <w:rPr>
          <w:rFonts w:ascii="Times New Roman" w:hAnsi="Times New Roman" w:cs="Times New Roman"/>
          <w:b/>
          <w:bCs/>
          <w:sz w:val="32"/>
          <w:szCs w:val="32"/>
        </w:rPr>
        <w:t>Plány a cíle na další období</w:t>
      </w:r>
    </w:p>
    <w:p w14:paraId="65D7295B" w14:textId="2DF049F7" w:rsidR="00B162B2" w:rsidRPr="00B162B2" w:rsidRDefault="00B162B2" w:rsidP="006758C5">
      <w:pPr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 xml:space="preserve">Pro další období by se chtěla odborová organizace zaměřit na tyto cíle: </w:t>
      </w:r>
    </w:p>
    <w:p w14:paraId="2897CAE8" w14:textId="4C8DA67B" w:rsidR="00B162B2" w:rsidRPr="00B162B2" w:rsidRDefault="00B162B2" w:rsidP="00B162B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62B2">
        <w:rPr>
          <w:rFonts w:ascii="Times New Roman" w:hAnsi="Times New Roman" w:cs="Times New Roman"/>
          <w:sz w:val="24"/>
          <w:szCs w:val="24"/>
        </w:rPr>
        <w:t>osíl</w:t>
      </w:r>
      <w:r>
        <w:rPr>
          <w:rFonts w:ascii="Times New Roman" w:hAnsi="Times New Roman" w:cs="Times New Roman"/>
          <w:sz w:val="24"/>
          <w:szCs w:val="24"/>
        </w:rPr>
        <w:t>it</w:t>
      </w:r>
      <w:r w:rsidRPr="00B162B2">
        <w:rPr>
          <w:rFonts w:ascii="Times New Roman" w:hAnsi="Times New Roman" w:cs="Times New Roman"/>
          <w:sz w:val="24"/>
          <w:szCs w:val="24"/>
        </w:rPr>
        <w:t xml:space="preserve"> člensk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B162B2">
        <w:rPr>
          <w:rFonts w:ascii="Times New Roman" w:hAnsi="Times New Roman" w:cs="Times New Roman"/>
          <w:sz w:val="24"/>
          <w:szCs w:val="24"/>
        </w:rPr>
        <w:t xml:space="preserve"> základn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62B2">
        <w:rPr>
          <w:rFonts w:ascii="Times New Roman" w:hAnsi="Times New Roman" w:cs="Times New Roman"/>
          <w:sz w:val="24"/>
          <w:szCs w:val="24"/>
        </w:rPr>
        <w:t xml:space="preserve"> – nábor nových členů, větší zapojení stávajících členů.</w:t>
      </w:r>
    </w:p>
    <w:p w14:paraId="624FE7D7" w14:textId="0A09672F" w:rsidR="00B162B2" w:rsidRPr="00B162B2" w:rsidRDefault="005105CE" w:rsidP="00B162B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162B2" w:rsidRPr="00B162B2">
        <w:rPr>
          <w:rFonts w:ascii="Times New Roman" w:hAnsi="Times New Roman" w:cs="Times New Roman"/>
          <w:sz w:val="24"/>
          <w:szCs w:val="24"/>
        </w:rPr>
        <w:t xml:space="preserve">lepšit pracovní podmínky – jednání se zaměstnavatelem o </w:t>
      </w:r>
      <w:r w:rsidR="00520E97">
        <w:rPr>
          <w:rFonts w:ascii="Times New Roman" w:hAnsi="Times New Roman" w:cs="Times New Roman"/>
          <w:sz w:val="24"/>
          <w:szCs w:val="24"/>
        </w:rPr>
        <w:t xml:space="preserve">fondu sociálním, </w:t>
      </w:r>
      <w:r w:rsidR="00B162B2" w:rsidRPr="00B162B2">
        <w:rPr>
          <w:rFonts w:ascii="Times New Roman" w:hAnsi="Times New Roman" w:cs="Times New Roman"/>
          <w:sz w:val="24"/>
          <w:szCs w:val="24"/>
        </w:rPr>
        <w:t>lepších benefitech, flexibilní pracovní době apod.</w:t>
      </w:r>
    </w:p>
    <w:p w14:paraId="2E7E20D6" w14:textId="4662A10B" w:rsidR="00B162B2" w:rsidRPr="00B162B2" w:rsidRDefault="00B162B2" w:rsidP="00B162B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zvýšit informovanost – efektivnější komunikace s členy prostřednictvím newsletteru, sociálních sítí nebo pravidelných setkání.</w:t>
      </w:r>
    </w:p>
    <w:p w14:paraId="37BE83A4" w14:textId="0523A987" w:rsidR="00B162B2" w:rsidRPr="00B162B2" w:rsidRDefault="00B162B2" w:rsidP="00B162B2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zintenzivnit spolupráci s dalšími odborovými organizacemi – výměna zkušeností, společné akce, silnější vyjednávací pozice.</w:t>
      </w:r>
    </w:p>
    <w:p w14:paraId="22CCF283" w14:textId="77777777" w:rsidR="00B162B2" w:rsidRPr="00B162B2" w:rsidRDefault="00B162B2" w:rsidP="00B162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2B2">
        <w:rPr>
          <w:rFonts w:ascii="Times New Roman" w:hAnsi="Times New Roman" w:cs="Times New Roman"/>
          <w:b/>
          <w:bCs/>
          <w:sz w:val="24"/>
          <w:szCs w:val="24"/>
        </w:rPr>
        <w:t>Hlavní priority na příští rok</w:t>
      </w:r>
    </w:p>
    <w:p w14:paraId="2B804D74" w14:textId="6C7C2206" w:rsidR="00B162B2" w:rsidRPr="00B162B2" w:rsidRDefault="00E6544F" w:rsidP="00E6544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544F">
        <w:rPr>
          <w:rFonts w:ascii="Times New Roman" w:hAnsi="Times New Roman" w:cs="Times New Roman"/>
          <w:sz w:val="24"/>
          <w:szCs w:val="24"/>
        </w:rPr>
        <w:t>v</w:t>
      </w:r>
      <w:r w:rsidR="00B162B2" w:rsidRPr="00B162B2">
        <w:rPr>
          <w:rFonts w:ascii="Times New Roman" w:hAnsi="Times New Roman" w:cs="Times New Roman"/>
          <w:sz w:val="24"/>
          <w:szCs w:val="24"/>
        </w:rPr>
        <w:t>yjedn</w:t>
      </w:r>
      <w:r w:rsidRPr="00E6544F">
        <w:rPr>
          <w:rFonts w:ascii="Times New Roman" w:hAnsi="Times New Roman" w:cs="Times New Roman"/>
          <w:sz w:val="24"/>
          <w:szCs w:val="24"/>
        </w:rPr>
        <w:t>at lepší mzdové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2B2" w:rsidRPr="00B162B2">
        <w:rPr>
          <w:rFonts w:ascii="Times New Roman" w:hAnsi="Times New Roman" w:cs="Times New Roman"/>
          <w:sz w:val="24"/>
          <w:szCs w:val="24"/>
        </w:rPr>
        <w:t>podmínk</w:t>
      </w:r>
      <w:r w:rsidRPr="00E6544F">
        <w:rPr>
          <w:rFonts w:ascii="Times New Roman" w:hAnsi="Times New Roman" w:cs="Times New Roman"/>
          <w:sz w:val="24"/>
          <w:szCs w:val="24"/>
        </w:rPr>
        <w:t>y</w:t>
      </w:r>
      <w:r w:rsidR="00B162B2" w:rsidRPr="00B162B2">
        <w:rPr>
          <w:rFonts w:ascii="Times New Roman" w:hAnsi="Times New Roman" w:cs="Times New Roman"/>
          <w:sz w:val="24"/>
          <w:szCs w:val="24"/>
        </w:rPr>
        <w:t xml:space="preserve"> a benefit</w:t>
      </w:r>
      <w:r w:rsidRPr="00E6544F">
        <w:rPr>
          <w:rFonts w:ascii="Times New Roman" w:hAnsi="Times New Roman" w:cs="Times New Roman"/>
          <w:sz w:val="24"/>
          <w:szCs w:val="24"/>
        </w:rPr>
        <w:t>y;</w:t>
      </w:r>
    </w:p>
    <w:p w14:paraId="74282804" w14:textId="0D0AA582" w:rsidR="00B162B2" w:rsidRPr="00B162B2" w:rsidRDefault="00E6544F" w:rsidP="00E6544F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6544F">
        <w:rPr>
          <w:rFonts w:ascii="Times New Roman" w:hAnsi="Times New Roman" w:cs="Times New Roman"/>
          <w:sz w:val="24"/>
          <w:szCs w:val="24"/>
        </w:rPr>
        <w:t>zaměřit se na o</w:t>
      </w:r>
      <w:r w:rsidR="00B162B2" w:rsidRPr="00B162B2">
        <w:rPr>
          <w:rFonts w:ascii="Times New Roman" w:hAnsi="Times New Roman" w:cs="Times New Roman"/>
          <w:sz w:val="24"/>
          <w:szCs w:val="24"/>
        </w:rPr>
        <w:t>chran</w:t>
      </w:r>
      <w:r w:rsidRPr="00E6544F">
        <w:rPr>
          <w:rFonts w:ascii="Times New Roman" w:hAnsi="Times New Roman" w:cs="Times New Roman"/>
          <w:sz w:val="24"/>
          <w:szCs w:val="24"/>
        </w:rPr>
        <w:t>u</w:t>
      </w:r>
      <w:r w:rsidR="00B162B2" w:rsidRPr="00B162B2">
        <w:rPr>
          <w:rFonts w:ascii="Times New Roman" w:hAnsi="Times New Roman" w:cs="Times New Roman"/>
          <w:sz w:val="24"/>
          <w:szCs w:val="24"/>
        </w:rPr>
        <w:t xml:space="preserve"> práv zaměstnanců – sledování pracovněprávních sporů a jejich aktivní řešení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ED6BAC" w14:textId="70393609" w:rsidR="00B162B2" w:rsidRPr="00B162B2" w:rsidRDefault="00B162B2" w:rsidP="00E6544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zavedení online konzultací, interaktivního fóra</w:t>
      </w:r>
      <w:r w:rsidR="00E6544F">
        <w:rPr>
          <w:rFonts w:ascii="Times New Roman" w:hAnsi="Times New Roman" w:cs="Times New Roman"/>
          <w:sz w:val="24"/>
          <w:szCs w:val="24"/>
        </w:rPr>
        <w:t>;</w:t>
      </w:r>
    </w:p>
    <w:p w14:paraId="41486EC4" w14:textId="339F96C7" w:rsidR="00B162B2" w:rsidRPr="00B162B2" w:rsidRDefault="00B162B2" w:rsidP="00E6544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speciální programy pro mladé zaměstnance a nové členy odborů</w:t>
      </w:r>
      <w:r w:rsidR="00E6544F">
        <w:rPr>
          <w:rFonts w:ascii="Times New Roman" w:hAnsi="Times New Roman" w:cs="Times New Roman"/>
          <w:sz w:val="24"/>
          <w:szCs w:val="24"/>
        </w:rPr>
        <w:t>;</w:t>
      </w:r>
    </w:p>
    <w:p w14:paraId="12CE2169" w14:textId="2AE374EC" w:rsidR="00B162B2" w:rsidRPr="00B162B2" w:rsidRDefault="00E6544F" w:rsidP="00E6544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544F">
        <w:rPr>
          <w:rFonts w:ascii="Times New Roman" w:hAnsi="Times New Roman" w:cs="Times New Roman"/>
          <w:sz w:val="24"/>
          <w:szCs w:val="24"/>
        </w:rPr>
        <w:t>r</w:t>
      </w:r>
      <w:r w:rsidR="00B162B2" w:rsidRPr="00B162B2">
        <w:rPr>
          <w:rFonts w:ascii="Times New Roman" w:hAnsi="Times New Roman" w:cs="Times New Roman"/>
          <w:sz w:val="24"/>
          <w:szCs w:val="24"/>
        </w:rPr>
        <w:t>ozšíření benefitů pro členy – slevy na služby, kulturní akce, podpora rekreace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E46235" w14:textId="3CE0F484" w:rsidR="00B162B2" w:rsidRPr="00B162B2" w:rsidRDefault="00E6544F" w:rsidP="00E6544F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544F">
        <w:rPr>
          <w:rFonts w:ascii="Times New Roman" w:hAnsi="Times New Roman" w:cs="Times New Roman"/>
          <w:sz w:val="24"/>
          <w:szCs w:val="24"/>
        </w:rPr>
        <w:t xml:space="preserve">intenzivní </w:t>
      </w:r>
      <w:r w:rsidR="00B162B2" w:rsidRPr="00B162B2">
        <w:rPr>
          <w:rFonts w:ascii="Times New Roman" w:hAnsi="Times New Roman" w:cs="Times New Roman"/>
          <w:sz w:val="24"/>
          <w:szCs w:val="24"/>
        </w:rPr>
        <w:t>spolupráce s</w:t>
      </w:r>
      <w:r w:rsidRPr="00E6544F">
        <w:rPr>
          <w:rFonts w:ascii="Times New Roman" w:hAnsi="Times New Roman" w:cs="Times New Roman"/>
          <w:sz w:val="24"/>
          <w:szCs w:val="24"/>
        </w:rPr>
        <w:t> </w:t>
      </w:r>
      <w:r w:rsidR="00B162B2" w:rsidRPr="00B162B2">
        <w:rPr>
          <w:rFonts w:ascii="Times New Roman" w:hAnsi="Times New Roman" w:cs="Times New Roman"/>
          <w:sz w:val="24"/>
          <w:szCs w:val="24"/>
        </w:rPr>
        <w:t>vedením</w:t>
      </w:r>
      <w:r w:rsidRPr="00E6544F">
        <w:rPr>
          <w:rFonts w:ascii="Times New Roman" w:hAnsi="Times New Roman" w:cs="Times New Roman"/>
          <w:sz w:val="24"/>
          <w:szCs w:val="24"/>
        </w:rPr>
        <w:t xml:space="preserve"> univerzity</w:t>
      </w:r>
      <w:r w:rsidR="00B162B2" w:rsidRPr="00B162B2">
        <w:rPr>
          <w:rFonts w:ascii="Times New Roman" w:hAnsi="Times New Roman" w:cs="Times New Roman"/>
          <w:sz w:val="24"/>
          <w:szCs w:val="24"/>
        </w:rPr>
        <w:t xml:space="preserve"> – pravidelná jednání s managementem, společné workshopy zaměřené na pracovní kulturu.</w:t>
      </w:r>
    </w:p>
    <w:p w14:paraId="3C985369" w14:textId="77777777" w:rsidR="00B162B2" w:rsidRPr="00B162B2" w:rsidRDefault="00B162B2" w:rsidP="00B162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62B2">
        <w:rPr>
          <w:rFonts w:ascii="Times New Roman" w:hAnsi="Times New Roman" w:cs="Times New Roman"/>
          <w:b/>
          <w:bCs/>
          <w:sz w:val="24"/>
          <w:szCs w:val="24"/>
        </w:rPr>
        <w:t>Strategické cíle organizace</w:t>
      </w:r>
    </w:p>
    <w:p w14:paraId="3AC4B9EA" w14:textId="69809427" w:rsidR="00B162B2" w:rsidRPr="00B162B2" w:rsidRDefault="00B162B2" w:rsidP="00E6544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162B2">
        <w:rPr>
          <w:rFonts w:ascii="Times New Roman" w:hAnsi="Times New Roman" w:cs="Times New Roman"/>
          <w:sz w:val="24"/>
          <w:szCs w:val="24"/>
        </w:rPr>
        <w:t>stabilní členská základna, efektivní hospodaření</w:t>
      </w:r>
      <w:r w:rsidR="00E6544F">
        <w:rPr>
          <w:rFonts w:ascii="Times New Roman" w:hAnsi="Times New Roman" w:cs="Times New Roman"/>
          <w:sz w:val="24"/>
          <w:szCs w:val="24"/>
        </w:rPr>
        <w:t>;</w:t>
      </w:r>
    </w:p>
    <w:p w14:paraId="281D0686" w14:textId="75BF7572" w:rsidR="00B162B2" w:rsidRPr="00B162B2" w:rsidRDefault="00E6544F" w:rsidP="00E6544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6544F">
        <w:rPr>
          <w:rFonts w:ascii="Times New Roman" w:hAnsi="Times New Roman" w:cs="Times New Roman"/>
          <w:sz w:val="24"/>
          <w:szCs w:val="24"/>
        </w:rPr>
        <w:t>s</w:t>
      </w:r>
      <w:r w:rsidR="00B162B2" w:rsidRPr="00B162B2">
        <w:rPr>
          <w:rFonts w:ascii="Times New Roman" w:hAnsi="Times New Roman" w:cs="Times New Roman"/>
          <w:sz w:val="24"/>
          <w:szCs w:val="24"/>
        </w:rPr>
        <w:t>ilnější pozice v kolektivním vyjednávání</w:t>
      </w:r>
      <w:r w:rsidRPr="00E6544F">
        <w:rPr>
          <w:rFonts w:ascii="Times New Roman" w:hAnsi="Times New Roman" w:cs="Times New Roman"/>
          <w:sz w:val="24"/>
          <w:szCs w:val="24"/>
        </w:rPr>
        <w:t xml:space="preserve">, </w:t>
      </w:r>
      <w:r w:rsidR="00B162B2" w:rsidRPr="00B162B2">
        <w:rPr>
          <w:rFonts w:ascii="Times New Roman" w:hAnsi="Times New Roman" w:cs="Times New Roman"/>
          <w:sz w:val="24"/>
          <w:szCs w:val="24"/>
        </w:rPr>
        <w:t>větší zapojení členů, lepší argumentace a strategie.</w:t>
      </w:r>
    </w:p>
    <w:p w14:paraId="7C900536" w14:textId="40A2AD2B" w:rsidR="00B162B2" w:rsidRPr="00B162B2" w:rsidRDefault="00E6544F" w:rsidP="00E6544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62B2" w:rsidRPr="00B162B2">
        <w:rPr>
          <w:rFonts w:ascii="Times New Roman" w:hAnsi="Times New Roman" w:cs="Times New Roman"/>
          <w:sz w:val="24"/>
          <w:szCs w:val="24"/>
        </w:rPr>
        <w:t>odernizace odborové činnosti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62B2" w:rsidRPr="00B162B2">
        <w:rPr>
          <w:rFonts w:ascii="Times New Roman" w:hAnsi="Times New Roman" w:cs="Times New Roman"/>
          <w:sz w:val="24"/>
          <w:szCs w:val="24"/>
        </w:rPr>
        <w:t>digitalizace, využití nových technologií pro komunikaci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24F436" w14:textId="2188D947" w:rsidR="00B162B2" w:rsidRDefault="00E6544F" w:rsidP="00E6544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6544F">
        <w:rPr>
          <w:rFonts w:ascii="Times New Roman" w:hAnsi="Times New Roman" w:cs="Times New Roman"/>
          <w:sz w:val="24"/>
          <w:szCs w:val="24"/>
        </w:rPr>
        <w:t>b</w:t>
      </w:r>
      <w:r w:rsidR="00B162B2" w:rsidRPr="00B162B2">
        <w:rPr>
          <w:rFonts w:ascii="Times New Roman" w:hAnsi="Times New Roman" w:cs="Times New Roman"/>
          <w:sz w:val="24"/>
          <w:szCs w:val="24"/>
        </w:rPr>
        <w:t>udování pozitivního vnímání odborů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62B2" w:rsidRPr="00B162B2">
        <w:rPr>
          <w:rFonts w:ascii="Times New Roman" w:hAnsi="Times New Roman" w:cs="Times New Roman"/>
          <w:sz w:val="24"/>
          <w:szCs w:val="24"/>
        </w:rPr>
        <w:t>prezentace úspěchů, aktivní propagace odborových hodnot.</w:t>
      </w:r>
    </w:p>
    <w:p w14:paraId="30060A04" w14:textId="745D8B35" w:rsidR="00D26521" w:rsidRDefault="00D26521" w:rsidP="00E6544F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2. 2025 Výroční konference VOS, zúčastnila se předsedkyně Zdenka Šándorová a jednatelka Jindra Lavrenčíková. </w:t>
      </w:r>
    </w:p>
    <w:p w14:paraId="17B6B693" w14:textId="50869FD0" w:rsidR="00C967F6" w:rsidRPr="00D26521" w:rsidRDefault="00C967F6" w:rsidP="00D26521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348FC">
        <w:rPr>
          <w:rFonts w:ascii="Times New Roman" w:hAnsi="Times New Roman" w:cs="Times New Roman"/>
          <w:sz w:val="24"/>
          <w:szCs w:val="24"/>
        </w:rPr>
        <w:t>XXIV. sjezd 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8FC">
        <w:rPr>
          <w:rFonts w:ascii="Times New Roman" w:hAnsi="Times New Roman" w:cs="Times New Roman"/>
          <w:sz w:val="24"/>
          <w:szCs w:val="24"/>
        </w:rPr>
        <w:t>podle platných Stanov svolává výbor VOS na 5. února 2026.</w:t>
      </w:r>
    </w:p>
    <w:p w14:paraId="0BA6CF9F" w14:textId="77777777" w:rsidR="005105CE" w:rsidRDefault="005105CE" w:rsidP="006758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C58BCB" w14:textId="25C82E59" w:rsidR="006758C5" w:rsidRPr="00525AC3" w:rsidRDefault="006758C5" w:rsidP="006758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5AC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Poděkování </w:t>
      </w:r>
    </w:p>
    <w:p w14:paraId="768671CA" w14:textId="383C26EC" w:rsidR="0068531A" w:rsidRDefault="00E6544F" w:rsidP="00CE6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patří </w:t>
      </w:r>
      <w:r w:rsidRPr="00E6544F">
        <w:rPr>
          <w:rFonts w:ascii="Times New Roman" w:hAnsi="Times New Roman" w:cs="Times New Roman"/>
          <w:sz w:val="24"/>
          <w:szCs w:val="24"/>
        </w:rPr>
        <w:t>upřímn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6544F">
        <w:rPr>
          <w:rFonts w:ascii="Times New Roman" w:hAnsi="Times New Roman" w:cs="Times New Roman"/>
          <w:sz w:val="24"/>
          <w:szCs w:val="24"/>
        </w:rPr>
        <w:t xml:space="preserve"> poděkov</w:t>
      </w:r>
      <w:r>
        <w:rPr>
          <w:rFonts w:ascii="Times New Roman" w:hAnsi="Times New Roman" w:cs="Times New Roman"/>
          <w:sz w:val="24"/>
          <w:szCs w:val="24"/>
        </w:rPr>
        <w:t xml:space="preserve">áni všem členům odborů </w:t>
      </w:r>
      <w:r w:rsidRPr="00E6544F">
        <w:rPr>
          <w:rFonts w:ascii="Times New Roman" w:hAnsi="Times New Roman" w:cs="Times New Roman"/>
          <w:sz w:val="24"/>
          <w:szCs w:val="24"/>
        </w:rPr>
        <w:t>a za práci, nasazení a podporu</w:t>
      </w:r>
      <w:r>
        <w:rPr>
          <w:rFonts w:ascii="Times New Roman" w:hAnsi="Times New Roman" w:cs="Times New Roman"/>
          <w:sz w:val="24"/>
          <w:szCs w:val="24"/>
        </w:rPr>
        <w:t>. Ú</w:t>
      </w:r>
      <w:r w:rsidRPr="00E6544F">
        <w:rPr>
          <w:rFonts w:ascii="Times New Roman" w:hAnsi="Times New Roman" w:cs="Times New Roman"/>
          <w:sz w:val="24"/>
          <w:szCs w:val="24"/>
        </w:rPr>
        <w:t>silí a odhodlání hájit práva zaměstnanců, zlepšovat pracovní podmínky a usilovat o spravedlivé ohodnocení jsou neocenitelné. Díky spolupráci a jednotě můžeme společně dosahovat</w:t>
      </w:r>
      <w:r w:rsidR="00CE6595">
        <w:rPr>
          <w:rFonts w:ascii="Times New Roman" w:hAnsi="Times New Roman" w:cs="Times New Roman"/>
          <w:sz w:val="24"/>
          <w:szCs w:val="24"/>
        </w:rPr>
        <w:t xml:space="preserve"> </w:t>
      </w:r>
      <w:r w:rsidRPr="00E6544F">
        <w:rPr>
          <w:rFonts w:ascii="Times New Roman" w:hAnsi="Times New Roman" w:cs="Times New Roman"/>
          <w:sz w:val="24"/>
          <w:szCs w:val="24"/>
        </w:rPr>
        <w:t>pozitivních změn a budovat lepší pracovní prostředí pro všechny.</w:t>
      </w:r>
      <w:r w:rsidR="00CE6595">
        <w:rPr>
          <w:rFonts w:ascii="Times New Roman" w:hAnsi="Times New Roman" w:cs="Times New Roman"/>
          <w:sz w:val="24"/>
          <w:szCs w:val="24"/>
        </w:rPr>
        <w:t xml:space="preserve"> </w:t>
      </w:r>
      <w:r w:rsidRPr="00E6544F">
        <w:rPr>
          <w:rFonts w:ascii="Times New Roman" w:hAnsi="Times New Roman" w:cs="Times New Roman"/>
          <w:sz w:val="24"/>
          <w:szCs w:val="24"/>
        </w:rPr>
        <w:t>Těším</w:t>
      </w:r>
      <w:r w:rsidR="00CE6595">
        <w:rPr>
          <w:rFonts w:ascii="Times New Roman" w:hAnsi="Times New Roman" w:cs="Times New Roman"/>
          <w:sz w:val="24"/>
          <w:szCs w:val="24"/>
        </w:rPr>
        <w:t>e</w:t>
      </w:r>
      <w:r w:rsidRPr="00E6544F">
        <w:rPr>
          <w:rFonts w:ascii="Times New Roman" w:hAnsi="Times New Roman" w:cs="Times New Roman"/>
          <w:sz w:val="24"/>
          <w:szCs w:val="24"/>
        </w:rPr>
        <w:t xml:space="preserve"> se na další</w:t>
      </w:r>
      <w:r w:rsidR="00CE6595">
        <w:rPr>
          <w:rFonts w:ascii="Times New Roman" w:hAnsi="Times New Roman" w:cs="Times New Roman"/>
          <w:sz w:val="24"/>
          <w:szCs w:val="24"/>
        </w:rPr>
        <w:t xml:space="preserve"> spolupráci</w:t>
      </w:r>
      <w:r w:rsidR="0068531A">
        <w:rPr>
          <w:rFonts w:ascii="Times New Roman" w:hAnsi="Times New Roman" w:cs="Times New Roman"/>
          <w:sz w:val="24"/>
          <w:szCs w:val="24"/>
        </w:rPr>
        <w:t xml:space="preserve"> a vyzýváme další zaměstnance k členství v naší organizaci. </w:t>
      </w:r>
    </w:p>
    <w:p w14:paraId="1DD1DCB9" w14:textId="2F9EB4AF" w:rsidR="00525AC3" w:rsidRPr="00525AC3" w:rsidRDefault="00CE6595" w:rsidP="00CE65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595">
        <w:rPr>
          <w:rFonts w:ascii="Times New Roman" w:hAnsi="Times New Roman" w:cs="Times New Roman"/>
          <w:b/>
          <w:bCs/>
          <w:sz w:val="24"/>
          <w:szCs w:val="24"/>
        </w:rPr>
        <w:t>Na závěr uvádíme p</w:t>
      </w:r>
      <w:r w:rsidR="00525AC3" w:rsidRPr="00525AC3">
        <w:rPr>
          <w:rFonts w:ascii="Times New Roman" w:hAnsi="Times New Roman" w:cs="Times New Roman"/>
          <w:b/>
          <w:bCs/>
          <w:sz w:val="24"/>
          <w:szCs w:val="24"/>
        </w:rPr>
        <w:t>odmínky a výhody členství:</w:t>
      </w:r>
    </w:p>
    <w:p w14:paraId="170D6187" w14:textId="77777777" w:rsidR="00525AC3" w:rsidRPr="00525AC3" w:rsidRDefault="00525AC3" w:rsidP="00525A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5AC3">
        <w:rPr>
          <w:rFonts w:ascii="Times New Roman" w:hAnsi="Times New Roman" w:cs="Times New Roman"/>
          <w:sz w:val="24"/>
          <w:szCs w:val="24"/>
        </w:rPr>
        <w:t>písemně podaná přihláška (doručená výboru Odborů UPCE) </w:t>
      </w:r>
    </w:p>
    <w:p w14:paraId="776333FC" w14:textId="77777777" w:rsidR="00525AC3" w:rsidRPr="00525AC3" w:rsidRDefault="00525AC3" w:rsidP="00525A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5AC3">
        <w:rPr>
          <w:rFonts w:ascii="Times New Roman" w:hAnsi="Times New Roman" w:cs="Times New Roman"/>
          <w:sz w:val="24"/>
          <w:szCs w:val="24"/>
        </w:rPr>
        <w:t xml:space="preserve">pravidelná úhrada členských příspěvků ve výši 100 Kč za měsíc pro zaměstnance a 50 Kč pro studenty (z vybraných členských příspěvků se hradí náklady na členství ve </w:t>
      </w:r>
      <w:proofErr w:type="spellStart"/>
      <w:r w:rsidRPr="00525AC3">
        <w:rPr>
          <w:rFonts w:ascii="Times New Roman" w:hAnsi="Times New Roman" w:cs="Times New Roman"/>
          <w:sz w:val="24"/>
          <w:szCs w:val="24"/>
        </w:rPr>
        <w:t>VOSu</w:t>
      </w:r>
      <w:proofErr w:type="spellEnd"/>
      <w:r w:rsidRPr="00525AC3">
        <w:rPr>
          <w:rFonts w:ascii="Times New Roman" w:hAnsi="Times New Roman" w:cs="Times New Roman"/>
          <w:sz w:val="24"/>
          <w:szCs w:val="24"/>
        </w:rPr>
        <w:t xml:space="preserve"> </w:t>
      </w:r>
      <w:r w:rsidRPr="00525AC3">
        <w:rPr>
          <w:rFonts w:ascii="Times New Roman" w:hAnsi="Times New Roman" w:cs="Times New Roman"/>
          <w:sz w:val="24"/>
          <w:szCs w:val="24"/>
        </w:rPr>
        <w:softHyphen/>
        <w:t>– 200 Kč/člen evidenční poplatek a příspěvek ve výši 400 Kč/rok za jednoho člena)</w:t>
      </w:r>
    </w:p>
    <w:p w14:paraId="33CE3060" w14:textId="77777777" w:rsidR="00525AC3" w:rsidRPr="00525AC3" w:rsidRDefault="00525AC3" w:rsidP="00525A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5AC3">
        <w:rPr>
          <w:rFonts w:ascii="Times New Roman" w:hAnsi="Times New Roman" w:cs="Times New Roman"/>
          <w:sz w:val="24"/>
          <w:szCs w:val="24"/>
        </w:rPr>
        <w:t>nárok na bezplatnou právní pomoc, včetně zastoupení před soudem v pracovněprávních sporech se zaměstnavatelem (profesionální právnické služby, které nabízí VOS) </w:t>
      </w:r>
    </w:p>
    <w:p w14:paraId="0822A706" w14:textId="211895DB" w:rsidR="00525AC3" w:rsidRPr="00525AC3" w:rsidRDefault="00525AC3" w:rsidP="00525A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5AC3">
        <w:rPr>
          <w:rFonts w:ascii="Times New Roman" w:hAnsi="Times New Roman" w:cs="Times New Roman"/>
          <w:sz w:val="24"/>
          <w:szCs w:val="24"/>
        </w:rPr>
        <w:t xml:space="preserve">možnost čerpat finanční výpomoc v případě </w:t>
      </w:r>
      <w:r w:rsidR="00774599" w:rsidRPr="00525AC3">
        <w:rPr>
          <w:rFonts w:ascii="Times New Roman" w:hAnsi="Times New Roman" w:cs="Times New Roman"/>
          <w:sz w:val="24"/>
          <w:szCs w:val="24"/>
        </w:rPr>
        <w:t>živeln</w:t>
      </w:r>
      <w:r w:rsidR="00774599">
        <w:rPr>
          <w:rFonts w:ascii="Times New Roman" w:hAnsi="Times New Roman" w:cs="Times New Roman"/>
          <w:sz w:val="24"/>
          <w:szCs w:val="24"/>
        </w:rPr>
        <w:t>é</w:t>
      </w:r>
      <w:r w:rsidRPr="00525AC3">
        <w:rPr>
          <w:rFonts w:ascii="Times New Roman" w:hAnsi="Times New Roman" w:cs="Times New Roman"/>
          <w:sz w:val="24"/>
          <w:szCs w:val="24"/>
        </w:rPr>
        <w:t xml:space="preserve"> katastrofy nebo obtížné sociální situace (Fond sociální podpory členů VOS) </w:t>
      </w:r>
    </w:p>
    <w:p w14:paraId="03FACAB1" w14:textId="66A921B9" w:rsidR="00525AC3" w:rsidRPr="005105CE" w:rsidRDefault="00525AC3" w:rsidP="00525AC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5AC3">
        <w:rPr>
          <w:rFonts w:ascii="Times New Roman" w:hAnsi="Times New Roman" w:cs="Times New Roman"/>
          <w:sz w:val="24"/>
          <w:szCs w:val="24"/>
        </w:rPr>
        <w:t>možnost uplatňovat svá práva, oprávněné zájmy a požadavky při kolektivním vyjednávání o pracovních podmínkác</w:t>
      </w:r>
      <w:r>
        <w:rPr>
          <w:rFonts w:ascii="Times New Roman" w:hAnsi="Times New Roman" w:cs="Times New Roman"/>
          <w:sz w:val="24"/>
          <w:szCs w:val="24"/>
        </w:rPr>
        <w:t>h</w:t>
      </w:r>
      <w:r w:rsidR="005105CE">
        <w:rPr>
          <w:rFonts w:ascii="Times New Roman" w:hAnsi="Times New Roman" w:cs="Times New Roman"/>
          <w:sz w:val="24"/>
          <w:szCs w:val="24"/>
        </w:rPr>
        <w:t>.</w:t>
      </w:r>
      <w:r w:rsidRPr="005105CE">
        <w:rPr>
          <w:rFonts w:ascii="Times New Roman" w:hAnsi="Times New Roman" w:cs="Times New Roman"/>
          <w:vanish/>
          <w:sz w:val="24"/>
          <w:szCs w:val="24"/>
        </w:rPr>
        <w:t>Konec formuláře</w:t>
      </w:r>
    </w:p>
    <w:p w14:paraId="7E37DD9B" w14:textId="5CB89B73" w:rsidR="0068531A" w:rsidRDefault="0068531A" w:rsidP="00685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F4C">
        <w:rPr>
          <w:rFonts w:ascii="Times New Roman" w:hAnsi="Times New Roman" w:cs="Times New Roman"/>
          <w:b/>
          <w:bCs/>
          <w:sz w:val="24"/>
          <w:szCs w:val="24"/>
        </w:rPr>
        <w:t>Zpráva o činnosti a hospodaření za rok 202</w:t>
      </w:r>
      <w:r w:rsidR="00A37C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5F4C">
        <w:rPr>
          <w:rFonts w:ascii="Times New Roman" w:hAnsi="Times New Roman" w:cs="Times New Roman"/>
          <w:b/>
          <w:bCs/>
          <w:sz w:val="24"/>
          <w:szCs w:val="24"/>
        </w:rPr>
        <w:t xml:space="preserve"> byla schválena na výroční členské schůzi Druhé základní organizace Vysokoškolského odborového svazu při Univerzitě Pardubice (Odbory UPCE) dne </w:t>
      </w:r>
      <w:r w:rsidR="00A37C53">
        <w:rPr>
          <w:rFonts w:ascii="Times New Roman" w:hAnsi="Times New Roman" w:cs="Times New Roman"/>
          <w:b/>
          <w:bCs/>
          <w:sz w:val="24"/>
          <w:szCs w:val="24"/>
        </w:rPr>
        <w:t>21. ledna</w:t>
      </w:r>
      <w:r w:rsidR="005105C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C95F4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A37C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5F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751169" w14:textId="77777777" w:rsidR="006B7777" w:rsidRDefault="006B7777" w:rsidP="00685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E5FFA" w14:textId="4AC0ED81" w:rsidR="006B7777" w:rsidRDefault="006B7777" w:rsidP="006853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Seznam příloh:</w:t>
      </w:r>
    </w:p>
    <w:p w14:paraId="311C8AAF" w14:textId="795680D5" w:rsidR="006B7777" w:rsidRPr="0080201C" w:rsidRDefault="0080201C" w:rsidP="00802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B7777" w:rsidRPr="0080201C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B84AF4" w:rsidRPr="0080201C">
        <w:rPr>
          <w:rFonts w:ascii="Times New Roman" w:hAnsi="Times New Roman" w:cs="Times New Roman"/>
          <w:sz w:val="24"/>
          <w:szCs w:val="24"/>
        </w:rPr>
        <w:t>Kontrolní zpráva r</w:t>
      </w:r>
      <w:r w:rsidR="006B7777" w:rsidRPr="0080201C">
        <w:rPr>
          <w:rFonts w:ascii="Times New Roman" w:hAnsi="Times New Roman" w:cs="Times New Roman"/>
          <w:sz w:val="24"/>
          <w:szCs w:val="24"/>
        </w:rPr>
        <w:t>evizní</w:t>
      </w:r>
      <w:r w:rsidR="00B84AF4" w:rsidRPr="0080201C">
        <w:rPr>
          <w:rFonts w:ascii="Times New Roman" w:hAnsi="Times New Roman" w:cs="Times New Roman"/>
          <w:sz w:val="24"/>
          <w:szCs w:val="24"/>
        </w:rPr>
        <w:t xml:space="preserve"> komise </w:t>
      </w:r>
      <w:r w:rsidRPr="0080201C">
        <w:rPr>
          <w:rFonts w:ascii="Times New Roman" w:hAnsi="Times New Roman" w:cs="Times New Roman"/>
          <w:sz w:val="24"/>
          <w:szCs w:val="24"/>
        </w:rPr>
        <w:t xml:space="preserve">za období roku </w:t>
      </w:r>
      <w:r w:rsidR="006B7777" w:rsidRPr="0080201C">
        <w:rPr>
          <w:rFonts w:ascii="Times New Roman" w:hAnsi="Times New Roman" w:cs="Times New Roman"/>
          <w:sz w:val="24"/>
          <w:szCs w:val="24"/>
        </w:rPr>
        <w:t>2025</w:t>
      </w:r>
    </w:p>
    <w:sectPr w:rsidR="006B7777" w:rsidRPr="0080201C" w:rsidSect="0072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0B6"/>
    <w:multiLevelType w:val="multilevel"/>
    <w:tmpl w:val="B88E9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AB7D96"/>
    <w:multiLevelType w:val="hybridMultilevel"/>
    <w:tmpl w:val="80B066F4"/>
    <w:lvl w:ilvl="0" w:tplc="2BF0F2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4B00"/>
    <w:multiLevelType w:val="multilevel"/>
    <w:tmpl w:val="4D16B50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26E2D"/>
    <w:multiLevelType w:val="multilevel"/>
    <w:tmpl w:val="E36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E4390"/>
    <w:multiLevelType w:val="multilevel"/>
    <w:tmpl w:val="4964D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A252D21"/>
    <w:multiLevelType w:val="hybridMultilevel"/>
    <w:tmpl w:val="D3063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18B3"/>
    <w:multiLevelType w:val="multilevel"/>
    <w:tmpl w:val="8292B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E974D4"/>
    <w:multiLevelType w:val="multilevel"/>
    <w:tmpl w:val="6C102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B44F43"/>
    <w:multiLevelType w:val="multilevel"/>
    <w:tmpl w:val="3C2A671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3107A"/>
    <w:multiLevelType w:val="multilevel"/>
    <w:tmpl w:val="F48C3D3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C7BE4"/>
    <w:multiLevelType w:val="multilevel"/>
    <w:tmpl w:val="69764C6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86222AF"/>
    <w:multiLevelType w:val="multilevel"/>
    <w:tmpl w:val="8B4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61B93"/>
    <w:multiLevelType w:val="multilevel"/>
    <w:tmpl w:val="0940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726BE"/>
    <w:multiLevelType w:val="multilevel"/>
    <w:tmpl w:val="D784A03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07345E"/>
    <w:multiLevelType w:val="multilevel"/>
    <w:tmpl w:val="8E74689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7F96FE5"/>
    <w:multiLevelType w:val="multilevel"/>
    <w:tmpl w:val="C2A2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94535"/>
    <w:multiLevelType w:val="hybridMultilevel"/>
    <w:tmpl w:val="00E48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407"/>
    <w:multiLevelType w:val="multilevel"/>
    <w:tmpl w:val="E4AE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01702">
    <w:abstractNumId w:val="15"/>
  </w:num>
  <w:num w:numId="2" w16cid:durableId="795681300">
    <w:abstractNumId w:val="4"/>
  </w:num>
  <w:num w:numId="3" w16cid:durableId="961112962">
    <w:abstractNumId w:val="1"/>
  </w:num>
  <w:num w:numId="4" w16cid:durableId="535579092">
    <w:abstractNumId w:val="6"/>
  </w:num>
  <w:num w:numId="5" w16cid:durableId="745610576">
    <w:abstractNumId w:val="10"/>
  </w:num>
  <w:num w:numId="6" w16cid:durableId="697782160">
    <w:abstractNumId w:val="7"/>
  </w:num>
  <w:num w:numId="7" w16cid:durableId="436365903">
    <w:abstractNumId w:val="0"/>
  </w:num>
  <w:num w:numId="8" w16cid:durableId="1201163110">
    <w:abstractNumId w:val="14"/>
  </w:num>
  <w:num w:numId="9" w16cid:durableId="1497264481">
    <w:abstractNumId w:val="11"/>
  </w:num>
  <w:num w:numId="10" w16cid:durableId="778455371">
    <w:abstractNumId w:val="12"/>
  </w:num>
  <w:num w:numId="11" w16cid:durableId="428432610">
    <w:abstractNumId w:val="17"/>
  </w:num>
  <w:num w:numId="12" w16cid:durableId="1917352417">
    <w:abstractNumId w:val="3"/>
  </w:num>
  <w:num w:numId="13" w16cid:durableId="207187914">
    <w:abstractNumId w:val="13"/>
  </w:num>
  <w:num w:numId="14" w16cid:durableId="2013794038">
    <w:abstractNumId w:val="2"/>
  </w:num>
  <w:num w:numId="15" w16cid:durableId="1373726405">
    <w:abstractNumId w:val="9"/>
  </w:num>
  <w:num w:numId="16" w16cid:durableId="285360175">
    <w:abstractNumId w:val="8"/>
  </w:num>
  <w:num w:numId="17" w16cid:durableId="1905022840">
    <w:abstractNumId w:val="5"/>
  </w:num>
  <w:num w:numId="18" w16cid:durableId="14730635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FF"/>
    <w:rsid w:val="0000446C"/>
    <w:rsid w:val="00005BB5"/>
    <w:rsid w:val="00022F25"/>
    <w:rsid w:val="00023E42"/>
    <w:rsid w:val="0006650C"/>
    <w:rsid w:val="000730B6"/>
    <w:rsid w:val="000911FE"/>
    <w:rsid w:val="00093D65"/>
    <w:rsid w:val="00094A91"/>
    <w:rsid w:val="000B4305"/>
    <w:rsid w:val="00126F1A"/>
    <w:rsid w:val="00127528"/>
    <w:rsid w:val="00127660"/>
    <w:rsid w:val="001729E2"/>
    <w:rsid w:val="00177F14"/>
    <w:rsid w:val="001863D9"/>
    <w:rsid w:val="00194D72"/>
    <w:rsid w:val="001C5194"/>
    <w:rsid w:val="001E4323"/>
    <w:rsid w:val="00211949"/>
    <w:rsid w:val="00212709"/>
    <w:rsid w:val="002427EA"/>
    <w:rsid w:val="0026227A"/>
    <w:rsid w:val="00294549"/>
    <w:rsid w:val="00294A54"/>
    <w:rsid w:val="002B6E65"/>
    <w:rsid w:val="002D28DE"/>
    <w:rsid w:val="00312A0F"/>
    <w:rsid w:val="003369EF"/>
    <w:rsid w:val="003404FC"/>
    <w:rsid w:val="00371283"/>
    <w:rsid w:val="003E2D55"/>
    <w:rsid w:val="003F0177"/>
    <w:rsid w:val="004236AF"/>
    <w:rsid w:val="00443942"/>
    <w:rsid w:val="00463EE9"/>
    <w:rsid w:val="0048013C"/>
    <w:rsid w:val="004971B4"/>
    <w:rsid w:val="004A0C5A"/>
    <w:rsid w:val="004B5004"/>
    <w:rsid w:val="005105CE"/>
    <w:rsid w:val="0051153D"/>
    <w:rsid w:val="00520E97"/>
    <w:rsid w:val="00525AC3"/>
    <w:rsid w:val="0055302F"/>
    <w:rsid w:val="00553ACC"/>
    <w:rsid w:val="0056640E"/>
    <w:rsid w:val="00586B96"/>
    <w:rsid w:val="005D06A6"/>
    <w:rsid w:val="005D6C7B"/>
    <w:rsid w:val="005E056B"/>
    <w:rsid w:val="005F5C35"/>
    <w:rsid w:val="00616300"/>
    <w:rsid w:val="00646434"/>
    <w:rsid w:val="006758C5"/>
    <w:rsid w:val="0068531A"/>
    <w:rsid w:val="006857D3"/>
    <w:rsid w:val="00697A6E"/>
    <w:rsid w:val="006A4724"/>
    <w:rsid w:val="006B258E"/>
    <w:rsid w:val="006B5E4D"/>
    <w:rsid w:val="006B7777"/>
    <w:rsid w:val="007208F7"/>
    <w:rsid w:val="00721EC7"/>
    <w:rsid w:val="00727370"/>
    <w:rsid w:val="00741A16"/>
    <w:rsid w:val="00760444"/>
    <w:rsid w:val="00774599"/>
    <w:rsid w:val="0079447F"/>
    <w:rsid w:val="007A4595"/>
    <w:rsid w:val="007B30F5"/>
    <w:rsid w:val="007F4973"/>
    <w:rsid w:val="0080201C"/>
    <w:rsid w:val="00803371"/>
    <w:rsid w:val="008141C1"/>
    <w:rsid w:val="00822538"/>
    <w:rsid w:val="0085107D"/>
    <w:rsid w:val="008823DD"/>
    <w:rsid w:val="008A0720"/>
    <w:rsid w:val="008B62A1"/>
    <w:rsid w:val="008D1A90"/>
    <w:rsid w:val="008D2560"/>
    <w:rsid w:val="008E4B5C"/>
    <w:rsid w:val="00953A29"/>
    <w:rsid w:val="00977561"/>
    <w:rsid w:val="009B4725"/>
    <w:rsid w:val="009B547C"/>
    <w:rsid w:val="009C5AB4"/>
    <w:rsid w:val="009E6380"/>
    <w:rsid w:val="00A30BF0"/>
    <w:rsid w:val="00A348FC"/>
    <w:rsid w:val="00A37C53"/>
    <w:rsid w:val="00A50359"/>
    <w:rsid w:val="00A647DA"/>
    <w:rsid w:val="00A733FE"/>
    <w:rsid w:val="00A769B0"/>
    <w:rsid w:val="00A97B47"/>
    <w:rsid w:val="00AE70AA"/>
    <w:rsid w:val="00B162B2"/>
    <w:rsid w:val="00B23B85"/>
    <w:rsid w:val="00B35F14"/>
    <w:rsid w:val="00B81C36"/>
    <w:rsid w:val="00B835FF"/>
    <w:rsid w:val="00B84AF4"/>
    <w:rsid w:val="00BA0687"/>
    <w:rsid w:val="00BE311B"/>
    <w:rsid w:val="00C44D40"/>
    <w:rsid w:val="00C75373"/>
    <w:rsid w:val="00C81538"/>
    <w:rsid w:val="00C95F4C"/>
    <w:rsid w:val="00C967F6"/>
    <w:rsid w:val="00CA1100"/>
    <w:rsid w:val="00CD3CA7"/>
    <w:rsid w:val="00CE6595"/>
    <w:rsid w:val="00D26521"/>
    <w:rsid w:val="00DC7194"/>
    <w:rsid w:val="00E6544F"/>
    <w:rsid w:val="00EB6EB3"/>
    <w:rsid w:val="00EF5E6C"/>
    <w:rsid w:val="00F0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6C9A"/>
  <w15:chartTrackingRefBased/>
  <w15:docId w15:val="{4198CCBB-023C-4BE8-B5CF-A417154C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5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35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5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3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5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35F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35F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35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35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35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35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35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35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35F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35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35F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35F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D28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28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3E4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81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1C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1C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C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C3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B6E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96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1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3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5558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1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1cafa1df58bda38ddf77c518b4b6f79d187d9986e9dbd13a3513d94b684a1126JmltdHM9MTc0MjA4MzIwMA&amp;ptn=3&amp;ver=2&amp;hsh=4&amp;fclid=3bf34d8d-30fc-6b9e-197b-588731be6ad4&amp;psq=Odbory+UPCE+I%c4%8c&amp;u=a1aHR0cHM6Ly93d3cudXBjZS5jei9vZGJvcnktdXBjZQ&amp;ntb=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31B1-1EA4-4F2B-8A40-1B11431B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1818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Sandorova Zdenka</dc:creator>
  <cp:keywords/>
  <dc:description/>
  <cp:lastModifiedBy>Kleprlík Michal</cp:lastModifiedBy>
  <cp:revision>28</cp:revision>
  <cp:lastPrinted>2025-03-19T12:40:00Z</cp:lastPrinted>
  <dcterms:created xsi:type="dcterms:W3CDTF">2026-01-18T22:08:00Z</dcterms:created>
  <dcterms:modified xsi:type="dcterms:W3CDTF">2026-01-20T19:34:00Z</dcterms:modified>
</cp:coreProperties>
</file>